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731" w:rsidRPr="005A4112" w:rsidRDefault="00413D8E">
      <w:pPr>
        <w:spacing w:after="0" w:line="259" w:lineRule="auto"/>
        <w:ind w:left="200" w:firstLine="0"/>
        <w:jc w:val="left"/>
        <w:rPr>
          <w:lang w:val="es-MX"/>
        </w:rPr>
      </w:pPr>
      <w:r w:rsidRPr="005A4112">
        <w:rPr>
          <w:lang w:val="es-MX"/>
        </w:rPr>
        <w:t xml:space="preserve"> </w:t>
      </w:r>
    </w:p>
    <w:p w:rsidR="00496731" w:rsidRPr="005A4112" w:rsidRDefault="00413D8E">
      <w:pPr>
        <w:spacing w:after="0" w:line="259" w:lineRule="auto"/>
        <w:ind w:left="200" w:firstLine="0"/>
        <w:jc w:val="left"/>
        <w:rPr>
          <w:lang w:val="es-MX"/>
        </w:rPr>
      </w:pPr>
      <w:r w:rsidRPr="005A4112">
        <w:rPr>
          <w:lang w:val="es-MX"/>
        </w:rPr>
        <w:t xml:space="preserve"> </w:t>
      </w:r>
    </w:p>
    <w:p w:rsidR="00496731" w:rsidRPr="005A4112" w:rsidRDefault="00413D8E">
      <w:pPr>
        <w:spacing w:after="0" w:line="259" w:lineRule="auto"/>
        <w:ind w:left="200" w:firstLine="0"/>
        <w:jc w:val="left"/>
        <w:rPr>
          <w:lang w:val="es-MX"/>
        </w:rPr>
      </w:pPr>
      <w:r w:rsidRPr="005A4112">
        <w:rPr>
          <w:lang w:val="es-MX"/>
        </w:rPr>
        <w:t xml:space="preserve"> </w:t>
      </w:r>
    </w:p>
    <w:p w:rsidR="00496731" w:rsidRPr="005A4112" w:rsidRDefault="00413D8E">
      <w:pPr>
        <w:spacing w:after="0" w:line="259" w:lineRule="auto"/>
        <w:ind w:left="2679" w:firstLine="0"/>
        <w:jc w:val="left"/>
        <w:rPr>
          <w:lang w:val="es-MX"/>
        </w:rPr>
      </w:pPr>
      <w:r w:rsidRPr="005A4112">
        <w:rPr>
          <w:lang w:val="es-MX"/>
        </w:rPr>
        <w:t xml:space="preserve"> </w:t>
      </w:r>
    </w:p>
    <w:p w:rsidR="00496731" w:rsidRPr="005A4112" w:rsidRDefault="00413D8E">
      <w:pPr>
        <w:spacing w:after="0" w:line="259" w:lineRule="auto"/>
        <w:ind w:left="2679" w:firstLine="0"/>
        <w:jc w:val="left"/>
        <w:rPr>
          <w:lang w:val="es-MX"/>
        </w:rPr>
      </w:pPr>
      <w:r w:rsidRPr="005A4112">
        <w:rPr>
          <w:lang w:val="es-MX"/>
        </w:rPr>
        <w:t xml:space="preserve"> </w:t>
      </w:r>
    </w:p>
    <w:p w:rsidR="003054DF" w:rsidRPr="005A4112" w:rsidRDefault="008910DF" w:rsidP="003054DF">
      <w:pPr>
        <w:spacing w:after="1185" w:line="259" w:lineRule="auto"/>
        <w:ind w:left="2679" w:firstLine="0"/>
        <w:jc w:val="left"/>
        <w:rPr>
          <w:rFonts w:ascii="Century Gothic" w:hAnsi="Century Gothic"/>
          <w:sz w:val="44"/>
          <w:szCs w:val="44"/>
          <w:lang w:val="es-MX"/>
        </w:rPr>
      </w:pPr>
      <w:r>
        <w:rPr>
          <w:noProof/>
        </w:rPr>
        <w:drawing>
          <wp:anchor distT="0" distB="0" distL="114300" distR="114300" simplePos="0" relativeHeight="251658240" behindDoc="0" locked="0" layoutInCell="1" allowOverlap="0">
            <wp:simplePos x="0" y="0"/>
            <wp:positionH relativeFrom="column">
              <wp:posOffset>-130810</wp:posOffset>
            </wp:positionH>
            <wp:positionV relativeFrom="paragraph">
              <wp:posOffset>127000</wp:posOffset>
            </wp:positionV>
            <wp:extent cx="1676400" cy="1638935"/>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638935"/>
                    </a:xfrm>
                    <a:prstGeom prst="rect">
                      <a:avLst/>
                    </a:prstGeom>
                  </pic:spPr>
                </pic:pic>
              </a:graphicData>
            </a:graphic>
            <wp14:sizeRelV relativeFrom="margin">
              <wp14:pctHeight>0</wp14:pctHeight>
            </wp14:sizeRelV>
          </wp:anchor>
        </w:drawing>
      </w:r>
      <w:r w:rsidR="003054DF">
        <w:rPr>
          <w:noProof/>
          <w:lang w:val="es-MX"/>
        </w:rPr>
        <mc:AlternateContent>
          <mc:Choice Requires="wps">
            <w:drawing>
              <wp:anchor distT="0" distB="0" distL="114300" distR="114300" simplePos="0" relativeHeight="251660288" behindDoc="0" locked="0" layoutInCell="1" allowOverlap="1">
                <wp:simplePos x="0" y="0"/>
                <wp:positionH relativeFrom="column">
                  <wp:posOffset>2212340</wp:posOffset>
                </wp:positionH>
                <wp:positionV relativeFrom="paragraph">
                  <wp:posOffset>11430</wp:posOffset>
                </wp:positionV>
                <wp:extent cx="3676650" cy="1676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676650" cy="1676400"/>
                        </a:xfrm>
                        <a:prstGeom prst="rect">
                          <a:avLst/>
                        </a:prstGeom>
                        <a:solidFill>
                          <a:schemeClr val="lt1"/>
                        </a:solidFill>
                        <a:ln w="6350">
                          <a:solidFill>
                            <a:prstClr val="black"/>
                          </a:solidFill>
                        </a:ln>
                      </wps:spPr>
                      <wps:txbx>
                        <w:txbxContent>
                          <w:p w:rsidR="003054DF" w:rsidRPr="003054DF" w:rsidRDefault="003054DF">
                            <w:pPr>
                              <w:ind w:left="0"/>
                              <w:rPr>
                                <w:rFonts w:ascii="Century Gothic" w:hAnsi="Century Gothic"/>
                                <w:color w:val="385623" w:themeColor="accent6" w:themeShade="80"/>
                                <w:sz w:val="56"/>
                                <w:szCs w:val="56"/>
                              </w:rPr>
                            </w:pPr>
                            <w:r w:rsidRPr="003054DF">
                              <w:rPr>
                                <w:rFonts w:ascii="Century Gothic" w:hAnsi="Century Gothic"/>
                                <w:color w:val="385623" w:themeColor="accent6" w:themeShade="80"/>
                                <w:sz w:val="56"/>
                                <w:szCs w:val="56"/>
                              </w:rPr>
                              <w:t>St. David’s</w:t>
                            </w:r>
                          </w:p>
                          <w:p w:rsidR="003054DF" w:rsidRPr="003054DF" w:rsidRDefault="003054DF">
                            <w:pPr>
                              <w:ind w:left="0"/>
                              <w:rPr>
                                <w:rFonts w:ascii="Century Gothic" w:hAnsi="Century Gothic"/>
                                <w:color w:val="385623" w:themeColor="accent6" w:themeShade="80"/>
                                <w:sz w:val="56"/>
                                <w:szCs w:val="56"/>
                              </w:rPr>
                            </w:pPr>
                            <w:r w:rsidRPr="003054DF">
                              <w:rPr>
                                <w:rFonts w:ascii="Century Gothic" w:hAnsi="Century Gothic"/>
                                <w:color w:val="385623" w:themeColor="accent6" w:themeShade="80"/>
                                <w:sz w:val="56"/>
                                <w:szCs w:val="56"/>
                              </w:rPr>
                              <w:t>Christian Early Learning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4.2pt;margin-top:.9pt;width:289.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" fillcolor="white [3201]" strokeweight=".5pt">
                <v:textbox>
                  <w:txbxContent>
                    <w:p w:rsidR="003054DF" w:rsidRPr="003054DF" w:rsidRDefault="003054DF">
                      <w:pPr>
                        <w:ind w:left="0"/>
                        <w:rPr>
                          <w:rFonts w:ascii="Century Gothic" w:hAnsi="Century Gothic"/>
                          <w:color w:val="385623" w:themeColor="accent6" w:themeShade="80"/>
                          <w:sz w:val="56"/>
                          <w:szCs w:val="56"/>
                        </w:rPr>
                      </w:pPr>
                      <w:r w:rsidRPr="003054DF">
                        <w:rPr>
                          <w:rFonts w:ascii="Century Gothic" w:hAnsi="Century Gothic"/>
                          <w:color w:val="385623" w:themeColor="accent6" w:themeShade="80"/>
                          <w:sz w:val="56"/>
                          <w:szCs w:val="56"/>
                        </w:rPr>
                        <w:t>St. David’s</w:t>
                      </w:r>
                    </w:p>
                    <w:p w:rsidR="003054DF" w:rsidRPr="003054DF" w:rsidRDefault="003054DF">
                      <w:pPr>
                        <w:ind w:left="0"/>
                        <w:rPr>
                          <w:rFonts w:ascii="Century Gothic" w:hAnsi="Century Gothic"/>
                          <w:color w:val="385623" w:themeColor="accent6" w:themeShade="80"/>
                          <w:sz w:val="56"/>
                          <w:szCs w:val="56"/>
                        </w:rPr>
                      </w:pPr>
                      <w:r w:rsidRPr="003054DF">
                        <w:rPr>
                          <w:rFonts w:ascii="Century Gothic" w:hAnsi="Century Gothic"/>
                          <w:color w:val="385623" w:themeColor="accent6" w:themeShade="80"/>
                          <w:sz w:val="56"/>
                          <w:szCs w:val="56"/>
                        </w:rPr>
                        <w:t>Christian Early Learning Center</w:t>
                      </w:r>
                    </w:p>
                  </w:txbxContent>
                </v:textbox>
              </v:shape>
            </w:pict>
          </mc:Fallback>
        </mc:AlternateContent>
      </w:r>
      <w:r w:rsidR="00413D8E" w:rsidRPr="005A4112">
        <w:rPr>
          <w:lang w:val="es-MX"/>
        </w:rPr>
        <w:t xml:space="preserve"> </w:t>
      </w:r>
    </w:p>
    <w:p w:rsidR="00496731" w:rsidRPr="005A4112" w:rsidRDefault="00496731" w:rsidP="003054DF">
      <w:pPr>
        <w:spacing w:after="1185" w:line="259" w:lineRule="auto"/>
        <w:ind w:left="2679" w:firstLine="0"/>
        <w:jc w:val="left"/>
        <w:rPr>
          <w:rFonts w:ascii="Century Gothic" w:hAnsi="Century Gothic"/>
          <w:sz w:val="44"/>
          <w:szCs w:val="44"/>
          <w:lang w:val="es-MX"/>
        </w:rPr>
      </w:pPr>
    </w:p>
    <w:p w:rsidR="00496731" w:rsidRPr="005A4112" w:rsidRDefault="00413D8E">
      <w:pPr>
        <w:spacing w:after="0" w:line="259" w:lineRule="auto"/>
        <w:ind w:left="4239" w:firstLine="0"/>
        <w:jc w:val="left"/>
        <w:rPr>
          <w:lang w:val="es-MX"/>
        </w:rPr>
      </w:pPr>
      <w:r w:rsidRPr="005A4112">
        <w:rPr>
          <w:lang w:val="es-MX"/>
        </w:rPr>
        <w:t xml:space="preserve"> </w:t>
      </w:r>
    </w:p>
    <w:p w:rsidR="003054DF" w:rsidRPr="005A4112" w:rsidRDefault="003054DF">
      <w:pPr>
        <w:tabs>
          <w:tab w:val="center" w:pos="4239"/>
        </w:tabs>
        <w:spacing w:after="45" w:line="248" w:lineRule="auto"/>
        <w:ind w:left="0" w:firstLine="0"/>
        <w:jc w:val="left"/>
        <w:rPr>
          <w:lang w:val="es-MX"/>
        </w:rPr>
      </w:pPr>
      <w:r>
        <w:rPr>
          <w:noProof/>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35560</wp:posOffset>
                </wp:positionV>
                <wp:extent cx="6448425" cy="704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448425" cy="704850"/>
                        </a:xfrm>
                        <a:prstGeom prst="rect">
                          <a:avLst/>
                        </a:prstGeom>
                        <a:solidFill>
                          <a:schemeClr val="lt1"/>
                        </a:solidFill>
                        <a:ln w="6350">
                          <a:solidFill>
                            <a:prstClr val="black"/>
                          </a:solidFill>
                        </a:ln>
                      </wps:spPr>
                      <wps:txbx>
                        <w:txbxContent>
                          <w:p w:rsidR="003054DF" w:rsidRPr="003054DF" w:rsidRDefault="003054DF">
                            <w:pPr>
                              <w:ind w:left="0"/>
                              <w:rPr>
                                <w:rFonts w:ascii="Century Gothic" w:hAnsi="Century Gothic"/>
                                <w:color w:val="385623" w:themeColor="accent6" w:themeShade="80"/>
                                <w:sz w:val="72"/>
                                <w:szCs w:val="72"/>
                              </w:rPr>
                            </w:pPr>
                            <w:r w:rsidRPr="003054DF">
                              <w:rPr>
                                <w:rFonts w:ascii="Century Gothic" w:hAnsi="Century Gothic"/>
                                <w:color w:val="385623" w:themeColor="accent6" w:themeShade="80"/>
                                <w:sz w:val="72"/>
                                <w:szCs w:val="72"/>
                              </w:rPr>
                              <w:t>Parent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5.45pt;margin-top:2.8pt;width:507.75pt;height: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" fillcolor="white [3201]" strokeweight=".5pt">
                <v:textbox>
                  <w:txbxContent>
                    <w:p w:rsidR="003054DF" w:rsidRPr="003054DF" w:rsidRDefault="003054DF">
                      <w:pPr>
                        <w:ind w:left="0"/>
                        <w:rPr>
                          <w:rFonts w:ascii="Century Gothic" w:hAnsi="Century Gothic"/>
                          <w:color w:val="385623" w:themeColor="accent6" w:themeShade="80"/>
                          <w:sz w:val="72"/>
                          <w:szCs w:val="72"/>
                        </w:rPr>
                      </w:pPr>
                      <w:r w:rsidRPr="003054DF">
                        <w:rPr>
                          <w:rFonts w:ascii="Century Gothic" w:hAnsi="Century Gothic"/>
                          <w:color w:val="385623" w:themeColor="accent6" w:themeShade="80"/>
                          <w:sz w:val="72"/>
                          <w:szCs w:val="72"/>
                        </w:rPr>
                        <w:t>Parent Handbook</w:t>
                      </w:r>
                    </w:p>
                  </w:txbxContent>
                </v:textbox>
              </v:shape>
            </w:pict>
          </mc:Fallback>
        </mc:AlternateContent>
      </w:r>
    </w:p>
    <w:p w:rsidR="003054DF" w:rsidRPr="005A4112" w:rsidRDefault="003054DF">
      <w:pPr>
        <w:tabs>
          <w:tab w:val="center" w:pos="4239"/>
        </w:tabs>
        <w:spacing w:after="45" w:line="248" w:lineRule="auto"/>
        <w:ind w:left="0" w:firstLine="0"/>
        <w:jc w:val="left"/>
        <w:rPr>
          <w:lang w:val="es-MX"/>
        </w:rPr>
      </w:pPr>
    </w:p>
    <w:p w:rsidR="003054DF" w:rsidRPr="005A4112" w:rsidRDefault="003054DF">
      <w:pPr>
        <w:tabs>
          <w:tab w:val="center" w:pos="4239"/>
        </w:tabs>
        <w:spacing w:after="45" w:line="248" w:lineRule="auto"/>
        <w:ind w:left="0" w:firstLine="0"/>
        <w:jc w:val="left"/>
        <w:rPr>
          <w:lang w:val="es-MX"/>
        </w:rPr>
      </w:pPr>
    </w:p>
    <w:p w:rsidR="003054DF" w:rsidRPr="005A4112" w:rsidRDefault="003054DF">
      <w:pPr>
        <w:tabs>
          <w:tab w:val="center" w:pos="4239"/>
        </w:tabs>
        <w:spacing w:after="45" w:line="248" w:lineRule="auto"/>
        <w:ind w:left="0" w:firstLine="0"/>
        <w:jc w:val="left"/>
        <w:rPr>
          <w:lang w:val="es-MX"/>
        </w:rPr>
      </w:pPr>
    </w:p>
    <w:p w:rsidR="003054DF" w:rsidRPr="005A4112" w:rsidRDefault="003054DF">
      <w:pPr>
        <w:tabs>
          <w:tab w:val="center" w:pos="4239"/>
        </w:tabs>
        <w:spacing w:after="45" w:line="248" w:lineRule="auto"/>
        <w:ind w:left="0" w:firstLine="0"/>
        <w:jc w:val="left"/>
        <w:rPr>
          <w:lang w:val="es-MX"/>
        </w:rPr>
      </w:pPr>
    </w:p>
    <w:p w:rsidR="003054DF" w:rsidRPr="005A4112" w:rsidRDefault="003054DF" w:rsidP="000E00C0">
      <w:pPr>
        <w:tabs>
          <w:tab w:val="center" w:pos="4239"/>
        </w:tabs>
        <w:spacing w:after="45" w:line="248" w:lineRule="auto"/>
        <w:ind w:left="0" w:firstLine="0"/>
        <w:rPr>
          <w:lang w:val="es-MX"/>
        </w:rPr>
      </w:pPr>
    </w:p>
    <w:p w:rsidR="00496731" w:rsidRPr="005A4112" w:rsidRDefault="00413D8E" w:rsidP="000E00C0">
      <w:pPr>
        <w:tabs>
          <w:tab w:val="center" w:pos="4239"/>
        </w:tabs>
        <w:spacing w:after="45" w:line="248" w:lineRule="auto"/>
        <w:ind w:left="0" w:firstLine="0"/>
        <w:rPr>
          <w:rFonts w:ascii="Century Gothic" w:hAnsi="Century Gothic"/>
          <w:lang w:val="es-MX"/>
        </w:rPr>
      </w:pPr>
      <w:r w:rsidRPr="005A4112">
        <w:rPr>
          <w:rFonts w:ascii="Century Gothic" w:hAnsi="Century Gothic"/>
          <w:lang w:val="es-MX"/>
        </w:rPr>
        <w:t xml:space="preserve">905 E </w:t>
      </w:r>
      <w:proofErr w:type="spellStart"/>
      <w:r w:rsidRPr="005A4112">
        <w:rPr>
          <w:rFonts w:ascii="Century Gothic" w:hAnsi="Century Gothic"/>
          <w:lang w:val="es-MX"/>
        </w:rPr>
        <w:t>McMurray</w:t>
      </w:r>
      <w:proofErr w:type="spellEnd"/>
      <w:r w:rsidRPr="005A4112">
        <w:rPr>
          <w:rFonts w:ascii="Century Gothic" w:hAnsi="Century Gothic"/>
          <w:lang w:val="es-MX"/>
        </w:rPr>
        <w:t xml:space="preserve"> </w:t>
      </w:r>
      <w:proofErr w:type="spellStart"/>
      <w:r w:rsidRPr="005A4112">
        <w:rPr>
          <w:rFonts w:ascii="Century Gothic" w:hAnsi="Century Gothic"/>
          <w:lang w:val="es-MX"/>
        </w:rPr>
        <w:t>Rd</w:t>
      </w:r>
      <w:proofErr w:type="spellEnd"/>
    </w:p>
    <w:p w:rsidR="00496731" w:rsidRPr="000E00C0" w:rsidRDefault="00413D8E" w:rsidP="000E00C0">
      <w:pPr>
        <w:tabs>
          <w:tab w:val="center" w:pos="4239"/>
        </w:tabs>
        <w:spacing w:after="35" w:line="248" w:lineRule="auto"/>
        <w:ind w:left="0" w:firstLine="0"/>
        <w:rPr>
          <w:rFonts w:ascii="Century Gothic" w:hAnsi="Century Gothic"/>
          <w:lang w:val="es-MX"/>
        </w:rPr>
      </w:pPr>
      <w:proofErr w:type="spellStart"/>
      <w:r w:rsidRPr="000E00C0">
        <w:rPr>
          <w:rFonts w:ascii="Century Gothic" w:hAnsi="Century Gothic"/>
          <w:lang w:val="es-MX"/>
        </w:rPr>
        <w:t>Venetia</w:t>
      </w:r>
      <w:proofErr w:type="spellEnd"/>
      <w:r w:rsidRPr="000E00C0">
        <w:rPr>
          <w:rFonts w:ascii="Century Gothic" w:hAnsi="Century Gothic"/>
          <w:lang w:val="es-MX"/>
        </w:rPr>
        <w:t>, PA 15367</w:t>
      </w:r>
    </w:p>
    <w:p w:rsidR="00496731" w:rsidRPr="000E00C0" w:rsidRDefault="00413D8E" w:rsidP="000E00C0">
      <w:pPr>
        <w:tabs>
          <w:tab w:val="center" w:pos="4239"/>
        </w:tabs>
        <w:spacing w:after="79" w:line="248" w:lineRule="auto"/>
        <w:ind w:left="0" w:firstLine="0"/>
        <w:rPr>
          <w:rFonts w:ascii="Century Gothic" w:hAnsi="Century Gothic"/>
          <w:lang w:val="es-MX"/>
        </w:rPr>
      </w:pPr>
      <w:r w:rsidRPr="000E00C0">
        <w:rPr>
          <w:rFonts w:ascii="Century Gothic" w:hAnsi="Century Gothic"/>
          <w:lang w:val="es-MX"/>
        </w:rPr>
        <w:t>(724)</w:t>
      </w:r>
      <w:r w:rsidRPr="000E00C0">
        <w:rPr>
          <w:rFonts w:ascii="Century Gothic" w:eastAsia="Arial" w:hAnsi="Century Gothic" w:cs="Arial"/>
          <w:lang w:val="es-MX"/>
        </w:rPr>
        <w:t xml:space="preserve"> </w:t>
      </w:r>
      <w:r w:rsidRPr="000E00C0">
        <w:rPr>
          <w:rFonts w:ascii="Century Gothic" w:hAnsi="Century Gothic"/>
          <w:lang w:val="es-MX"/>
        </w:rPr>
        <w:t>413-0490</w:t>
      </w:r>
    </w:p>
    <w:p w:rsidR="003054DF" w:rsidRPr="000E00C0" w:rsidRDefault="00B3200A" w:rsidP="000E00C0">
      <w:pPr>
        <w:spacing w:after="28" w:line="271" w:lineRule="auto"/>
        <w:ind w:left="2160" w:right="2383" w:firstLine="720"/>
        <w:rPr>
          <w:rFonts w:ascii="Century Gothic" w:hAnsi="Century Gothic"/>
          <w:lang w:val="es-MX"/>
        </w:rPr>
      </w:pPr>
      <w:hyperlink r:id="rId8">
        <w:r w:rsidR="00413D8E" w:rsidRPr="000E00C0">
          <w:rPr>
            <w:rFonts w:ascii="Century Gothic" w:hAnsi="Century Gothic"/>
            <w:color w:val="000099"/>
            <w:u w:val="single" w:color="000099"/>
            <w:lang w:val="es-MX"/>
          </w:rPr>
          <w:t>http://www.stdavidspeterstwp.org</w:t>
        </w:r>
      </w:hyperlink>
      <w:hyperlink r:id="rId9">
        <w:r w:rsidR="00413D8E" w:rsidRPr="000E00C0">
          <w:rPr>
            <w:rFonts w:ascii="Century Gothic" w:hAnsi="Century Gothic"/>
            <w:lang w:val="es-MX"/>
          </w:rPr>
          <w:t xml:space="preserve"> </w:t>
        </w:r>
      </w:hyperlink>
    </w:p>
    <w:p w:rsidR="00496731" w:rsidRPr="003054DF" w:rsidRDefault="00413D8E" w:rsidP="000E00C0">
      <w:pPr>
        <w:spacing w:after="28" w:line="271" w:lineRule="auto"/>
        <w:ind w:left="2160" w:right="2383" w:firstLine="720"/>
        <w:rPr>
          <w:lang w:val="es-MX"/>
        </w:rPr>
      </w:pPr>
      <w:r w:rsidRPr="000E00C0">
        <w:rPr>
          <w:rFonts w:ascii="Century Gothic" w:hAnsi="Century Gothic"/>
          <w:color w:val="000099"/>
          <w:u w:val="single" w:color="000099"/>
          <w:lang w:val="es-MX"/>
        </w:rPr>
        <w:t>stdavidspreschool@gmail.com</w:t>
      </w:r>
    </w:p>
    <w:p w:rsidR="00496731" w:rsidRPr="003054DF" w:rsidRDefault="00413D8E">
      <w:pPr>
        <w:spacing w:after="79" w:line="259" w:lineRule="auto"/>
        <w:ind w:left="0" w:firstLine="0"/>
        <w:jc w:val="left"/>
        <w:rPr>
          <w:lang w:val="es-MX"/>
        </w:rPr>
      </w:pPr>
      <w:r w:rsidRPr="003054DF">
        <w:rPr>
          <w:sz w:val="20"/>
          <w:lang w:val="es-MX"/>
        </w:rPr>
        <w:t xml:space="preserve"> </w:t>
      </w:r>
      <w:r w:rsidRPr="003054DF">
        <w:rPr>
          <w:sz w:val="20"/>
          <w:lang w:val="es-MX"/>
        </w:rPr>
        <w:tab/>
      </w:r>
      <w:r w:rsidRPr="003054DF">
        <w:rPr>
          <w:lang w:val="es-MX"/>
        </w:rPr>
        <w:t xml:space="preserve"> </w:t>
      </w:r>
    </w:p>
    <w:p w:rsidR="00496731" w:rsidRPr="003054DF" w:rsidRDefault="00496731" w:rsidP="000E00C0">
      <w:pPr>
        <w:spacing w:after="0" w:line="259" w:lineRule="auto"/>
        <w:ind w:left="4239" w:firstLine="0"/>
        <w:rPr>
          <w:lang w:val="es-MX"/>
        </w:rPr>
      </w:pPr>
    </w:p>
    <w:tbl>
      <w:tblPr>
        <w:tblStyle w:val="TableGrid"/>
        <w:tblpPr w:leftFromText="180" w:rightFromText="180" w:vertAnchor="text" w:horzAnchor="margin" w:tblpXSpec="center" w:tblpY="-55"/>
        <w:tblOverlap w:val="never"/>
        <w:tblW w:w="6119" w:type="dxa"/>
        <w:tblInd w:w="0" w:type="dxa"/>
        <w:tblCellMar>
          <w:top w:w="11" w:type="dxa"/>
          <w:left w:w="15" w:type="dxa"/>
        </w:tblCellMar>
        <w:tblLook w:val="04A0" w:firstRow="1" w:lastRow="0" w:firstColumn="1" w:lastColumn="0" w:noHBand="0" w:noVBand="1"/>
      </w:tblPr>
      <w:tblGrid>
        <w:gridCol w:w="6119"/>
      </w:tblGrid>
      <w:tr w:rsidR="000E00C0" w:rsidTr="000E00C0">
        <w:trPr>
          <w:trHeight w:val="1805"/>
        </w:trPr>
        <w:tc>
          <w:tcPr>
            <w:tcW w:w="6119" w:type="dxa"/>
            <w:tcBorders>
              <w:top w:val="nil"/>
              <w:left w:val="nil"/>
              <w:bottom w:val="nil"/>
              <w:right w:val="nil"/>
            </w:tcBorders>
            <w:shd w:val="clear" w:color="auto" w:fill="66B132"/>
          </w:tcPr>
          <w:p w:rsidR="000E00C0" w:rsidRDefault="000E00C0" w:rsidP="000E00C0">
            <w:pPr>
              <w:spacing w:after="0" w:line="238" w:lineRule="auto"/>
              <w:ind w:left="0" w:firstLine="0"/>
              <w:rPr>
                <w:rFonts w:ascii="Century Gothic" w:hAnsi="Century Gothic"/>
                <w:sz w:val="32"/>
                <w:szCs w:val="32"/>
              </w:rPr>
            </w:pPr>
            <w:r w:rsidRPr="003054DF">
              <w:rPr>
                <w:rFonts w:ascii="Century Gothic" w:hAnsi="Century Gothic"/>
                <w:sz w:val="32"/>
                <w:szCs w:val="32"/>
              </w:rPr>
              <w:t xml:space="preserve">"How great is the love </w:t>
            </w:r>
          </w:p>
          <w:p w:rsidR="000E00C0" w:rsidRPr="003054DF" w:rsidRDefault="000E00C0" w:rsidP="000E00C0">
            <w:pPr>
              <w:spacing w:after="0" w:line="238" w:lineRule="auto"/>
              <w:ind w:left="0" w:firstLine="0"/>
              <w:rPr>
                <w:rFonts w:ascii="Century Gothic" w:hAnsi="Century Gothic"/>
                <w:sz w:val="32"/>
                <w:szCs w:val="32"/>
              </w:rPr>
            </w:pPr>
            <w:r w:rsidRPr="003054DF">
              <w:rPr>
                <w:rFonts w:ascii="Century Gothic" w:hAnsi="Century Gothic"/>
                <w:sz w:val="32"/>
                <w:szCs w:val="32"/>
              </w:rPr>
              <w:t>the Father has lavished</w:t>
            </w:r>
          </w:p>
          <w:p w:rsidR="000E00C0" w:rsidRPr="003054DF" w:rsidRDefault="000E00C0" w:rsidP="000E00C0">
            <w:pPr>
              <w:spacing w:after="0" w:line="259" w:lineRule="auto"/>
              <w:ind w:left="0" w:firstLine="0"/>
              <w:rPr>
                <w:rFonts w:ascii="Century Gothic" w:hAnsi="Century Gothic"/>
                <w:sz w:val="32"/>
                <w:szCs w:val="32"/>
              </w:rPr>
            </w:pPr>
            <w:r w:rsidRPr="003054DF">
              <w:rPr>
                <w:rFonts w:ascii="Century Gothic" w:hAnsi="Century Gothic"/>
                <w:sz w:val="32"/>
                <w:szCs w:val="32"/>
              </w:rPr>
              <w:t>on us that we should all</w:t>
            </w:r>
          </w:p>
          <w:p w:rsidR="000E00C0" w:rsidRPr="003054DF" w:rsidRDefault="000E00C0" w:rsidP="000E00C0">
            <w:pPr>
              <w:spacing w:after="13" w:line="238" w:lineRule="auto"/>
              <w:ind w:left="0" w:firstLine="0"/>
              <w:rPr>
                <w:rFonts w:ascii="Century Gothic" w:hAnsi="Century Gothic"/>
                <w:sz w:val="32"/>
                <w:szCs w:val="32"/>
              </w:rPr>
            </w:pPr>
            <w:r w:rsidRPr="003054DF">
              <w:rPr>
                <w:rFonts w:ascii="Century Gothic" w:hAnsi="Century Gothic"/>
                <w:sz w:val="32"/>
                <w:szCs w:val="32"/>
              </w:rPr>
              <w:t>be called children of God."</w:t>
            </w:r>
          </w:p>
          <w:p w:rsidR="000E00C0" w:rsidRPr="003054DF" w:rsidRDefault="000E00C0" w:rsidP="000E00C0">
            <w:pPr>
              <w:spacing w:after="0" w:line="259" w:lineRule="auto"/>
              <w:ind w:left="0" w:right="15" w:firstLine="0"/>
              <w:rPr>
                <w:rFonts w:ascii="Century Gothic" w:hAnsi="Century Gothic"/>
                <w:sz w:val="32"/>
                <w:szCs w:val="32"/>
              </w:rPr>
            </w:pPr>
            <w:r w:rsidRPr="003054DF">
              <w:rPr>
                <w:rFonts w:ascii="Century Gothic" w:hAnsi="Century Gothic"/>
                <w:sz w:val="32"/>
                <w:szCs w:val="32"/>
              </w:rPr>
              <w:t>1John3:1</w:t>
            </w:r>
          </w:p>
        </w:tc>
      </w:tr>
    </w:tbl>
    <w:p w:rsidR="00496731" w:rsidRPr="003054DF" w:rsidRDefault="00413D8E">
      <w:pPr>
        <w:spacing w:after="0" w:line="259" w:lineRule="auto"/>
        <w:ind w:left="4239" w:firstLine="0"/>
        <w:jc w:val="left"/>
        <w:rPr>
          <w:lang w:val="es-MX"/>
        </w:rPr>
      </w:pPr>
      <w:r w:rsidRPr="003054DF">
        <w:rPr>
          <w:lang w:val="es-MX"/>
        </w:rPr>
        <w:t xml:space="preserve"> </w:t>
      </w:r>
    </w:p>
    <w:p w:rsidR="000E00C0" w:rsidRDefault="000E00C0" w:rsidP="000E00C0">
      <w:pPr>
        <w:pStyle w:val="Heading2"/>
        <w:ind w:left="0" w:firstLine="0"/>
        <w:rPr>
          <w:rFonts w:ascii="Century Gothic" w:hAnsi="Century Gothic"/>
          <w:sz w:val="20"/>
          <w:szCs w:val="20"/>
        </w:rPr>
      </w:pPr>
    </w:p>
    <w:p w:rsidR="000E00C0" w:rsidRDefault="000E00C0" w:rsidP="000E00C0">
      <w:pPr>
        <w:pStyle w:val="Heading2"/>
        <w:ind w:left="0" w:firstLine="0"/>
        <w:rPr>
          <w:rFonts w:ascii="Century Gothic" w:hAnsi="Century Gothic"/>
          <w:sz w:val="20"/>
          <w:szCs w:val="20"/>
        </w:rPr>
      </w:pPr>
    </w:p>
    <w:p w:rsidR="000E00C0" w:rsidRDefault="000E00C0" w:rsidP="000E00C0">
      <w:pPr>
        <w:pStyle w:val="Heading2"/>
        <w:ind w:left="0" w:firstLine="0"/>
        <w:rPr>
          <w:rFonts w:ascii="Century Gothic" w:hAnsi="Century Gothic"/>
          <w:sz w:val="20"/>
          <w:szCs w:val="20"/>
        </w:rPr>
      </w:pPr>
    </w:p>
    <w:p w:rsidR="000E00C0" w:rsidRDefault="000E00C0" w:rsidP="000E00C0">
      <w:pPr>
        <w:pStyle w:val="Heading2"/>
        <w:ind w:left="0" w:firstLine="0"/>
        <w:rPr>
          <w:rFonts w:ascii="Century Gothic" w:hAnsi="Century Gothic"/>
          <w:sz w:val="20"/>
          <w:szCs w:val="20"/>
        </w:rPr>
      </w:pPr>
    </w:p>
    <w:p w:rsidR="000E00C0" w:rsidRDefault="000E00C0" w:rsidP="000E00C0">
      <w:pPr>
        <w:pStyle w:val="Heading2"/>
        <w:ind w:left="0" w:firstLine="0"/>
        <w:rPr>
          <w:rFonts w:ascii="Century Gothic" w:hAnsi="Century Gothic"/>
          <w:sz w:val="20"/>
          <w:szCs w:val="20"/>
        </w:rPr>
      </w:pPr>
    </w:p>
    <w:p w:rsidR="000E00C0" w:rsidRDefault="000E00C0" w:rsidP="000E00C0">
      <w:pPr>
        <w:pStyle w:val="Heading2"/>
        <w:ind w:left="0" w:firstLine="0"/>
        <w:rPr>
          <w:rFonts w:ascii="Century Gothic" w:hAnsi="Century Gothic"/>
          <w:sz w:val="20"/>
          <w:szCs w:val="20"/>
        </w:rPr>
      </w:pPr>
    </w:p>
    <w:p w:rsidR="000E00C0" w:rsidRDefault="000E00C0" w:rsidP="000E00C0">
      <w:pPr>
        <w:pStyle w:val="Heading2"/>
        <w:ind w:left="0" w:firstLine="0"/>
        <w:rPr>
          <w:rFonts w:ascii="Century Gothic" w:hAnsi="Century Gothic"/>
          <w:sz w:val="20"/>
          <w:szCs w:val="20"/>
        </w:rPr>
      </w:pPr>
    </w:p>
    <w:p w:rsidR="000E00C0" w:rsidRDefault="000E00C0">
      <w:pPr>
        <w:spacing w:after="160" w:line="259" w:lineRule="auto"/>
        <w:ind w:left="0" w:firstLine="0"/>
        <w:jc w:val="left"/>
        <w:rPr>
          <w:rFonts w:ascii="Century Gothic" w:hAnsi="Century Gothic"/>
          <w:color w:val="FF0000"/>
          <w:sz w:val="20"/>
          <w:szCs w:val="20"/>
        </w:rPr>
      </w:pPr>
      <w:r>
        <w:rPr>
          <w:rFonts w:ascii="Century Gothic" w:hAnsi="Century Gothic"/>
          <w:sz w:val="20"/>
          <w:szCs w:val="20"/>
        </w:rPr>
        <w:br w:type="page"/>
      </w:r>
    </w:p>
    <w:p w:rsidR="00496731" w:rsidRPr="003054DF" w:rsidRDefault="00413D8E" w:rsidP="000E00C0">
      <w:pPr>
        <w:pStyle w:val="Heading2"/>
        <w:ind w:left="0" w:firstLine="0"/>
        <w:rPr>
          <w:rFonts w:ascii="Century Gothic" w:hAnsi="Century Gothic"/>
          <w:sz w:val="20"/>
          <w:szCs w:val="20"/>
        </w:rPr>
      </w:pPr>
      <w:r w:rsidRPr="003054DF">
        <w:rPr>
          <w:rFonts w:ascii="Century Gothic" w:hAnsi="Century Gothic"/>
          <w:sz w:val="20"/>
          <w:szCs w:val="20"/>
        </w:rPr>
        <w:lastRenderedPageBreak/>
        <w:t>Table of Contents</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160" w:line="259" w:lineRule="auto"/>
        <w:ind w:left="0" w:firstLine="0"/>
        <w:jc w:val="left"/>
        <w:rPr>
          <w:rFonts w:ascii="Century Gothic" w:hAnsi="Century Gothic"/>
          <w:sz w:val="20"/>
          <w:szCs w:val="20"/>
        </w:rPr>
      </w:pPr>
      <w:r w:rsidRPr="003054DF">
        <w:rPr>
          <w:rFonts w:ascii="Century Gothic" w:hAnsi="Century Gothic"/>
          <w:sz w:val="20"/>
          <w:szCs w:val="20"/>
        </w:rPr>
        <w:t xml:space="preserve">Introduction- </w:t>
      </w:r>
    </w:p>
    <w:p w:rsidR="00496731" w:rsidRPr="003054DF" w:rsidRDefault="00413D8E">
      <w:pPr>
        <w:tabs>
          <w:tab w:val="center" w:pos="2391"/>
          <w:tab w:val="center" w:pos="5240"/>
          <w:tab w:val="center" w:pos="5961"/>
          <w:tab w:val="center" w:pos="6681"/>
          <w:tab w:val="center" w:pos="7401"/>
          <w:tab w:val="center" w:pos="854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Our History, Affiliation, Mission, Philosophy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r>
      <w:proofErr w:type="gramStart"/>
      <w:r w:rsidRPr="003054DF">
        <w:rPr>
          <w:rFonts w:ascii="Century Gothic" w:hAnsi="Century Gothic"/>
          <w:sz w:val="20"/>
          <w:szCs w:val="20"/>
        </w:rPr>
        <w:t>page  3</w:t>
      </w:r>
      <w:proofErr w:type="gramEnd"/>
      <w:r w:rsidRPr="003054DF">
        <w:rPr>
          <w:rFonts w:ascii="Century Gothic" w:hAnsi="Century Gothic"/>
          <w:sz w:val="20"/>
          <w:szCs w:val="20"/>
        </w:rPr>
        <w:t xml:space="preserve"> </w:t>
      </w:r>
    </w:p>
    <w:p w:rsidR="00496731" w:rsidRPr="003054DF" w:rsidRDefault="00413D8E">
      <w:pPr>
        <w:spacing w:after="16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p w:rsidR="00496731" w:rsidRPr="003054DF" w:rsidRDefault="00413D8E">
      <w:pPr>
        <w:spacing w:after="160" w:line="259" w:lineRule="auto"/>
        <w:ind w:left="0" w:firstLine="0"/>
        <w:jc w:val="left"/>
        <w:rPr>
          <w:rFonts w:ascii="Century Gothic" w:hAnsi="Century Gothic"/>
          <w:sz w:val="20"/>
          <w:szCs w:val="20"/>
        </w:rPr>
      </w:pPr>
      <w:r w:rsidRPr="003054DF">
        <w:rPr>
          <w:rFonts w:ascii="Century Gothic" w:hAnsi="Century Gothic"/>
          <w:sz w:val="20"/>
          <w:szCs w:val="20"/>
        </w:rPr>
        <w:t xml:space="preserve">Policies and Procedures-  </w:t>
      </w:r>
    </w:p>
    <w:p w:rsidR="00496731" w:rsidRPr="003054DF" w:rsidRDefault="00413D8E">
      <w:pPr>
        <w:tabs>
          <w:tab w:val="center" w:pos="2962"/>
          <w:tab w:val="center" w:pos="7401"/>
          <w:tab w:val="center" w:pos="8121"/>
          <w:tab w:val="center" w:pos="890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Admission Policy, Waiting List</w:t>
      </w:r>
      <w:r w:rsidR="008910DF">
        <w:rPr>
          <w:rFonts w:ascii="Century Gothic" w:hAnsi="Century Gothic"/>
          <w:sz w:val="20"/>
          <w:szCs w:val="20"/>
        </w:rPr>
        <w:t xml:space="preserve"> </w:t>
      </w:r>
      <w:r w:rsidRPr="003054DF">
        <w:rPr>
          <w:rFonts w:ascii="Century Gothic" w:hAnsi="Century Gothic"/>
          <w:sz w:val="20"/>
          <w:szCs w:val="20"/>
        </w:rPr>
        <w:t xml:space="preserve">School Tour, Registration                     </w:t>
      </w:r>
      <w:proofErr w:type="gramStart"/>
      <w:r w:rsidRPr="003054DF">
        <w:rPr>
          <w:rFonts w:ascii="Century Gothic" w:hAnsi="Century Gothic"/>
          <w:sz w:val="20"/>
          <w:szCs w:val="20"/>
        </w:rPr>
        <w:tab/>
        <w:t xml:space="preserve">  </w:t>
      </w:r>
      <w:r w:rsidRPr="003054DF">
        <w:rPr>
          <w:rFonts w:ascii="Century Gothic" w:hAnsi="Century Gothic"/>
          <w:sz w:val="20"/>
          <w:szCs w:val="20"/>
        </w:rPr>
        <w:tab/>
      </w:r>
      <w:proofErr w:type="gramEnd"/>
      <w:r w:rsidRPr="003054DF">
        <w:rPr>
          <w:rFonts w:ascii="Century Gothic" w:hAnsi="Century Gothic"/>
          <w:sz w:val="20"/>
          <w:szCs w:val="20"/>
        </w:rPr>
        <w:t xml:space="preserve"> </w:t>
      </w:r>
      <w:r w:rsidRPr="003054DF">
        <w:rPr>
          <w:rFonts w:ascii="Century Gothic" w:hAnsi="Century Gothic"/>
          <w:sz w:val="20"/>
          <w:szCs w:val="20"/>
        </w:rPr>
        <w:tab/>
        <w:t xml:space="preserve">4 </w:t>
      </w:r>
    </w:p>
    <w:p w:rsidR="00496731" w:rsidRPr="003054DF" w:rsidRDefault="00413D8E">
      <w:pPr>
        <w:tabs>
          <w:tab w:val="center" w:pos="1799"/>
          <w:tab w:val="center" w:pos="3800"/>
          <w:tab w:val="center" w:pos="4520"/>
          <w:tab w:val="center" w:pos="5240"/>
          <w:tab w:val="center" w:pos="5961"/>
          <w:tab w:val="center" w:pos="6681"/>
          <w:tab w:val="center" w:pos="7401"/>
          <w:tab w:val="center" w:pos="8121"/>
          <w:tab w:val="center" w:pos="890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Our Classes, Hours of Operation,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4 </w:t>
      </w:r>
    </w:p>
    <w:p w:rsidR="00496731" w:rsidRPr="003054DF" w:rsidRDefault="00413D8E">
      <w:pPr>
        <w:tabs>
          <w:tab w:val="center" w:pos="2172"/>
          <w:tab w:val="center" w:pos="4520"/>
          <w:tab w:val="center" w:pos="5240"/>
          <w:tab w:val="center" w:pos="5961"/>
          <w:tab w:val="center" w:pos="6681"/>
          <w:tab w:val="center" w:pos="7401"/>
          <w:tab w:val="center" w:pos="8121"/>
          <w:tab w:val="center" w:pos="890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Class Placement, Student/Teacher Ratios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5 </w:t>
      </w:r>
    </w:p>
    <w:p w:rsidR="00496731" w:rsidRPr="003054DF" w:rsidRDefault="00413D8E">
      <w:pPr>
        <w:tabs>
          <w:tab w:val="center" w:pos="2873"/>
          <w:tab w:val="center" w:pos="5961"/>
          <w:tab w:val="center" w:pos="6681"/>
          <w:tab w:val="center" w:pos="7401"/>
          <w:tab w:val="center" w:pos="8121"/>
          <w:tab w:val="center" w:pos="890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Registration Fee, Tuition Rates and Payment, Late Fees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5 </w:t>
      </w:r>
    </w:p>
    <w:p w:rsidR="00496731" w:rsidRPr="003054DF" w:rsidRDefault="00413D8E">
      <w:pPr>
        <w:tabs>
          <w:tab w:val="center" w:pos="2154"/>
          <w:tab w:val="center" w:pos="4520"/>
          <w:tab w:val="center" w:pos="5240"/>
          <w:tab w:val="center" w:pos="5961"/>
          <w:tab w:val="center" w:pos="6681"/>
          <w:tab w:val="center" w:pos="7401"/>
          <w:tab w:val="center" w:pos="8121"/>
          <w:tab w:val="center" w:pos="890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Returned Check Fee, Late Pickup Policy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5 </w:t>
      </w:r>
    </w:p>
    <w:p w:rsidR="00496731" w:rsidRPr="003054DF" w:rsidRDefault="00413D8E">
      <w:pPr>
        <w:tabs>
          <w:tab w:val="center" w:pos="2704"/>
          <w:tab w:val="center" w:pos="5961"/>
          <w:tab w:val="center" w:pos="6681"/>
          <w:tab w:val="center" w:pos="7401"/>
          <w:tab w:val="center" w:pos="8121"/>
          <w:tab w:val="center" w:pos="890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Calendars, Absences/Holidays, Snacks and </w:t>
      </w:r>
      <w:proofErr w:type="gramStart"/>
      <w:r w:rsidRPr="003054DF">
        <w:rPr>
          <w:rFonts w:ascii="Century Gothic" w:hAnsi="Century Gothic"/>
          <w:sz w:val="20"/>
          <w:szCs w:val="20"/>
        </w:rPr>
        <w:t xml:space="preserve">Lunches  </w:t>
      </w:r>
      <w:r w:rsidRPr="003054DF">
        <w:rPr>
          <w:rFonts w:ascii="Century Gothic" w:hAnsi="Century Gothic"/>
          <w:sz w:val="20"/>
          <w:szCs w:val="20"/>
        </w:rPr>
        <w:tab/>
      </w:r>
      <w:proofErr w:type="gramEnd"/>
      <w:r w:rsidRPr="003054DF">
        <w:rPr>
          <w:rFonts w:ascii="Century Gothic" w:hAnsi="Century Gothic"/>
          <w:sz w:val="20"/>
          <w:szCs w:val="20"/>
        </w:rPr>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6 </w:t>
      </w:r>
    </w:p>
    <w:p w:rsidR="00496731" w:rsidRPr="003054DF" w:rsidRDefault="00413D8E">
      <w:pPr>
        <w:tabs>
          <w:tab w:val="center" w:pos="2400"/>
          <w:tab w:val="center" w:pos="5240"/>
          <w:tab w:val="center" w:pos="5961"/>
          <w:tab w:val="center" w:pos="6681"/>
          <w:tab w:val="center" w:pos="7401"/>
          <w:tab w:val="center" w:pos="8121"/>
          <w:tab w:val="center" w:pos="890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Emergency and Weather Delays and Closings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6 </w:t>
      </w:r>
    </w:p>
    <w:p w:rsidR="00496731" w:rsidRPr="003054DF" w:rsidRDefault="00413D8E">
      <w:pPr>
        <w:tabs>
          <w:tab w:val="center" w:pos="1588"/>
          <w:tab w:val="center" w:pos="3800"/>
          <w:tab w:val="center" w:pos="4520"/>
          <w:tab w:val="center" w:pos="5240"/>
          <w:tab w:val="center" w:pos="5961"/>
          <w:tab w:val="center" w:pos="6681"/>
          <w:tab w:val="center" w:pos="7401"/>
          <w:tab w:val="center" w:pos="8121"/>
          <w:tab w:val="center" w:pos="890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Vacation Credit, </w:t>
      </w:r>
      <w:proofErr w:type="gramStart"/>
      <w:r w:rsidRPr="003054DF">
        <w:rPr>
          <w:rFonts w:ascii="Century Gothic" w:hAnsi="Century Gothic"/>
          <w:sz w:val="20"/>
          <w:szCs w:val="20"/>
        </w:rPr>
        <w:t xml:space="preserve">Withdrawal  </w:t>
      </w:r>
      <w:r w:rsidRPr="003054DF">
        <w:rPr>
          <w:rFonts w:ascii="Century Gothic" w:hAnsi="Century Gothic"/>
          <w:sz w:val="20"/>
          <w:szCs w:val="20"/>
        </w:rPr>
        <w:tab/>
      </w:r>
      <w:proofErr w:type="gramEnd"/>
      <w:r w:rsidRPr="003054DF">
        <w:rPr>
          <w:rFonts w:ascii="Century Gothic" w:hAnsi="Century Gothic"/>
          <w:sz w:val="20"/>
          <w:szCs w:val="20"/>
        </w:rPr>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6 </w:t>
      </w:r>
    </w:p>
    <w:p w:rsidR="00496731" w:rsidRPr="003054DF" w:rsidRDefault="00413D8E">
      <w:pPr>
        <w:spacing w:after="16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p w:rsidR="00496731" w:rsidRPr="003054DF" w:rsidRDefault="00413D8E">
      <w:pPr>
        <w:tabs>
          <w:tab w:val="center" w:pos="1218"/>
          <w:tab w:val="center" w:pos="3080"/>
          <w:tab w:val="center" w:pos="3800"/>
          <w:tab w:val="center" w:pos="4520"/>
          <w:tab w:val="center" w:pos="5240"/>
          <w:tab w:val="center" w:pos="5961"/>
          <w:tab w:val="center" w:pos="6681"/>
          <w:tab w:val="center" w:pos="7401"/>
          <w:tab w:val="center" w:pos="8121"/>
          <w:tab w:val="center" w:pos="890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Staff and </w:t>
      </w:r>
      <w:proofErr w:type="gramStart"/>
      <w:r w:rsidRPr="003054DF">
        <w:rPr>
          <w:rFonts w:ascii="Century Gothic" w:hAnsi="Century Gothic"/>
          <w:sz w:val="20"/>
          <w:szCs w:val="20"/>
        </w:rPr>
        <w:t xml:space="preserve">Curriculum  </w:t>
      </w:r>
      <w:r w:rsidRPr="003054DF">
        <w:rPr>
          <w:rFonts w:ascii="Century Gothic" w:hAnsi="Century Gothic"/>
          <w:sz w:val="20"/>
          <w:szCs w:val="20"/>
        </w:rPr>
        <w:tab/>
      </w:r>
      <w:proofErr w:type="gramEnd"/>
      <w:r w:rsidRPr="003054DF">
        <w:rPr>
          <w:rFonts w:ascii="Century Gothic" w:hAnsi="Century Gothic"/>
          <w:sz w:val="20"/>
          <w:szCs w:val="20"/>
        </w:rPr>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7 </w:t>
      </w:r>
    </w:p>
    <w:p w:rsidR="00496731" w:rsidRPr="003054DF" w:rsidRDefault="00413D8E">
      <w:pPr>
        <w:tabs>
          <w:tab w:val="center" w:pos="2692"/>
          <w:tab w:val="center" w:pos="5961"/>
          <w:tab w:val="center" w:pos="6681"/>
          <w:tab w:val="center" w:pos="7401"/>
          <w:tab w:val="center" w:pos="8121"/>
          <w:tab w:val="center" w:pos="890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Our Staff, Our curriculum, Kindergarten </w:t>
      </w:r>
      <w:proofErr w:type="gramStart"/>
      <w:r w:rsidRPr="003054DF">
        <w:rPr>
          <w:rFonts w:ascii="Century Gothic" w:hAnsi="Century Gothic"/>
          <w:sz w:val="20"/>
          <w:szCs w:val="20"/>
        </w:rPr>
        <w:t xml:space="preserve">Readiness,  </w:t>
      </w:r>
      <w:r w:rsidRPr="003054DF">
        <w:rPr>
          <w:rFonts w:ascii="Century Gothic" w:hAnsi="Century Gothic"/>
          <w:sz w:val="20"/>
          <w:szCs w:val="20"/>
        </w:rPr>
        <w:tab/>
      </w:r>
      <w:proofErr w:type="gramEnd"/>
      <w:r w:rsidRPr="003054DF">
        <w:rPr>
          <w:rFonts w:ascii="Century Gothic" w:hAnsi="Century Gothic"/>
          <w:sz w:val="20"/>
          <w:szCs w:val="20"/>
        </w:rPr>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7 </w:t>
      </w:r>
    </w:p>
    <w:p w:rsidR="00496731" w:rsidRPr="003054DF" w:rsidRDefault="00413D8E">
      <w:pPr>
        <w:tabs>
          <w:tab w:val="center" w:pos="1533"/>
          <w:tab w:val="center" w:pos="3800"/>
          <w:tab w:val="center" w:pos="4520"/>
          <w:tab w:val="center" w:pos="5240"/>
          <w:tab w:val="center" w:pos="5961"/>
          <w:tab w:val="center" w:pos="6681"/>
          <w:tab w:val="center" w:pos="7401"/>
          <w:tab w:val="center" w:pos="8121"/>
          <w:tab w:val="center" w:pos="890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Time with Jesus, </w:t>
      </w:r>
      <w:proofErr w:type="gramStart"/>
      <w:r w:rsidRPr="003054DF">
        <w:rPr>
          <w:rFonts w:ascii="Century Gothic" w:hAnsi="Century Gothic"/>
          <w:sz w:val="20"/>
          <w:szCs w:val="20"/>
        </w:rPr>
        <w:t xml:space="preserve">Discipline  </w:t>
      </w:r>
      <w:r w:rsidRPr="003054DF">
        <w:rPr>
          <w:rFonts w:ascii="Century Gothic" w:hAnsi="Century Gothic"/>
          <w:sz w:val="20"/>
          <w:szCs w:val="20"/>
        </w:rPr>
        <w:tab/>
      </w:r>
      <w:proofErr w:type="gramEnd"/>
      <w:r w:rsidRPr="003054DF">
        <w:rPr>
          <w:rFonts w:ascii="Century Gothic" w:hAnsi="Century Gothic"/>
          <w:sz w:val="20"/>
          <w:szCs w:val="20"/>
        </w:rPr>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7 </w:t>
      </w:r>
    </w:p>
    <w:p w:rsidR="00496731" w:rsidRPr="003054DF" w:rsidRDefault="00413D8E">
      <w:pPr>
        <w:spacing w:after="16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p w:rsidR="00496731" w:rsidRPr="003054DF" w:rsidRDefault="00413D8E">
      <w:pPr>
        <w:tabs>
          <w:tab w:val="center" w:pos="1662"/>
          <w:tab w:val="center" w:pos="3800"/>
          <w:tab w:val="center" w:pos="4520"/>
          <w:tab w:val="center" w:pos="5240"/>
          <w:tab w:val="center" w:pos="5961"/>
          <w:tab w:val="center" w:pos="6681"/>
          <w:tab w:val="center" w:pos="7401"/>
          <w:tab w:val="center" w:pos="8121"/>
          <w:tab w:val="center" w:pos="890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School/Home Communication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8 </w:t>
      </w:r>
    </w:p>
    <w:p w:rsidR="00496731" w:rsidRPr="003054DF" w:rsidRDefault="00413D8E">
      <w:pPr>
        <w:tabs>
          <w:tab w:val="center" w:pos="3076"/>
          <w:tab w:val="center" w:pos="6681"/>
          <w:tab w:val="center" w:pos="7401"/>
          <w:tab w:val="center" w:pos="8121"/>
          <w:tab w:val="center" w:pos="890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Parent Observations/Conferences, Change of address/phone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8 </w:t>
      </w:r>
    </w:p>
    <w:p w:rsidR="00496731" w:rsidRPr="003054DF" w:rsidRDefault="00413D8E">
      <w:pPr>
        <w:tabs>
          <w:tab w:val="center" w:pos="3551"/>
          <w:tab w:val="center" w:pos="7401"/>
          <w:tab w:val="center" w:pos="8121"/>
          <w:tab w:val="center" w:pos="890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Emergency Pickup, Newsletters, Meetings and Other Communication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8 </w:t>
      </w:r>
    </w:p>
    <w:p w:rsidR="00496731" w:rsidRPr="003054DF" w:rsidRDefault="00413D8E">
      <w:pPr>
        <w:tabs>
          <w:tab w:val="center" w:pos="1368"/>
          <w:tab w:val="center" w:pos="3080"/>
          <w:tab w:val="center" w:pos="3800"/>
          <w:tab w:val="center" w:pos="4520"/>
          <w:tab w:val="center" w:pos="5240"/>
          <w:tab w:val="center" w:pos="5961"/>
          <w:tab w:val="center" w:pos="6681"/>
          <w:tab w:val="center" w:pos="7401"/>
          <w:tab w:val="center" w:pos="8121"/>
          <w:tab w:val="center" w:pos="890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Volunteer Opportunities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8 </w:t>
      </w:r>
    </w:p>
    <w:p w:rsidR="00496731" w:rsidRPr="003054DF" w:rsidRDefault="00413D8E">
      <w:pPr>
        <w:spacing w:after="16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p w:rsidR="00496731" w:rsidRPr="003054DF" w:rsidRDefault="00413D8E">
      <w:pPr>
        <w:tabs>
          <w:tab w:val="center" w:pos="916"/>
          <w:tab w:val="center" w:pos="2360"/>
          <w:tab w:val="center" w:pos="3080"/>
          <w:tab w:val="center" w:pos="3800"/>
          <w:tab w:val="center" w:pos="4520"/>
          <w:tab w:val="center" w:pos="5240"/>
          <w:tab w:val="center" w:pos="5961"/>
          <w:tab w:val="center" w:pos="6681"/>
          <w:tab w:val="center" w:pos="7401"/>
          <w:tab w:val="center" w:pos="8121"/>
          <w:tab w:val="center" w:pos="890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Student Health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9 </w:t>
      </w:r>
    </w:p>
    <w:p w:rsidR="00496731" w:rsidRPr="003054DF" w:rsidRDefault="00413D8E">
      <w:pPr>
        <w:spacing w:after="160" w:line="259" w:lineRule="auto"/>
        <w:ind w:left="0" w:firstLine="0"/>
        <w:jc w:val="left"/>
        <w:rPr>
          <w:rFonts w:ascii="Century Gothic" w:hAnsi="Century Gothic"/>
          <w:sz w:val="20"/>
          <w:szCs w:val="20"/>
        </w:rPr>
      </w:pPr>
      <w:r w:rsidRPr="003054DF">
        <w:rPr>
          <w:rFonts w:ascii="Century Gothic" w:hAnsi="Century Gothic"/>
          <w:sz w:val="20"/>
          <w:szCs w:val="20"/>
        </w:rPr>
        <w:t xml:space="preserve">Medication, Immunization, Illness </w:t>
      </w:r>
    </w:p>
    <w:p w:rsidR="00496731" w:rsidRPr="003054DF" w:rsidRDefault="00413D8E">
      <w:pPr>
        <w:spacing w:after="16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p w:rsidR="00496731" w:rsidRPr="003054DF" w:rsidRDefault="00413D8E">
      <w:pPr>
        <w:spacing w:after="160" w:line="259" w:lineRule="auto"/>
        <w:ind w:left="0" w:firstLine="0"/>
        <w:jc w:val="left"/>
        <w:rPr>
          <w:rFonts w:ascii="Century Gothic" w:hAnsi="Century Gothic"/>
          <w:sz w:val="20"/>
          <w:szCs w:val="20"/>
        </w:rPr>
      </w:pPr>
      <w:r w:rsidRPr="003054DF">
        <w:rPr>
          <w:rFonts w:ascii="Century Gothic" w:hAnsi="Century Gothic"/>
          <w:sz w:val="20"/>
          <w:szCs w:val="20"/>
        </w:rPr>
        <w:t xml:space="preserve">Operational Policies </w:t>
      </w:r>
    </w:p>
    <w:p w:rsidR="00496731" w:rsidRPr="003054DF" w:rsidRDefault="00413D8E">
      <w:pPr>
        <w:tabs>
          <w:tab w:val="center" w:pos="1839"/>
          <w:tab w:val="center" w:pos="3800"/>
          <w:tab w:val="center" w:pos="4520"/>
          <w:tab w:val="center" w:pos="5240"/>
          <w:tab w:val="center" w:pos="5961"/>
          <w:tab w:val="center" w:pos="6681"/>
          <w:tab w:val="center" w:pos="7401"/>
          <w:tab w:val="center" w:pos="8121"/>
          <w:tab w:val="center" w:pos="890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Attendance, Arrival and departure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9 </w:t>
      </w:r>
    </w:p>
    <w:p w:rsidR="00496731" w:rsidRPr="003054DF" w:rsidRDefault="00413D8E">
      <w:pPr>
        <w:tabs>
          <w:tab w:val="center" w:pos="2041"/>
          <w:tab w:val="center" w:pos="4520"/>
          <w:tab w:val="center" w:pos="5240"/>
          <w:tab w:val="center" w:pos="5961"/>
          <w:tab w:val="center" w:pos="6681"/>
          <w:tab w:val="center" w:pos="7401"/>
          <w:tab w:val="center" w:pos="8121"/>
          <w:tab w:val="center" w:pos="896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Clothing, Share Days, Lost and Found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10 </w:t>
      </w:r>
    </w:p>
    <w:p w:rsidR="00496731" w:rsidRPr="003054DF" w:rsidRDefault="00413D8E">
      <w:pPr>
        <w:tabs>
          <w:tab w:val="center" w:pos="1066"/>
          <w:tab w:val="center" w:pos="2360"/>
          <w:tab w:val="center" w:pos="3080"/>
          <w:tab w:val="center" w:pos="3800"/>
          <w:tab w:val="center" w:pos="4520"/>
          <w:tab w:val="center" w:pos="5240"/>
          <w:tab w:val="center" w:pos="5961"/>
          <w:tab w:val="center" w:pos="6681"/>
          <w:tab w:val="center" w:pos="7401"/>
          <w:tab w:val="center" w:pos="8121"/>
          <w:tab w:val="center" w:pos="896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Naps and bedding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10 </w:t>
      </w:r>
    </w:p>
    <w:p w:rsidR="00496731" w:rsidRPr="003054DF" w:rsidRDefault="00413D8E">
      <w:pPr>
        <w:tabs>
          <w:tab w:val="center" w:pos="2547"/>
          <w:tab w:val="center" w:pos="5240"/>
          <w:tab w:val="center" w:pos="5961"/>
          <w:tab w:val="center" w:pos="6681"/>
          <w:tab w:val="center" w:pos="7401"/>
          <w:tab w:val="center" w:pos="8121"/>
          <w:tab w:val="center" w:pos="896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Accidents and Injuries, Emergency Preparedness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10 </w:t>
      </w:r>
    </w:p>
    <w:p w:rsidR="00496731" w:rsidRPr="003054DF" w:rsidRDefault="00413D8E">
      <w:pPr>
        <w:tabs>
          <w:tab w:val="center" w:pos="1208"/>
          <w:tab w:val="center" w:pos="3080"/>
          <w:tab w:val="center" w:pos="3800"/>
          <w:tab w:val="center" w:pos="4520"/>
          <w:tab w:val="center" w:pos="5240"/>
          <w:tab w:val="center" w:pos="5961"/>
          <w:tab w:val="center" w:pos="6681"/>
          <w:tab w:val="center" w:pos="7401"/>
          <w:tab w:val="center" w:pos="8121"/>
          <w:tab w:val="center" w:pos="896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Snacks and </w:t>
      </w:r>
      <w:proofErr w:type="gramStart"/>
      <w:r w:rsidRPr="003054DF">
        <w:rPr>
          <w:rFonts w:ascii="Century Gothic" w:hAnsi="Century Gothic"/>
          <w:sz w:val="20"/>
          <w:szCs w:val="20"/>
        </w:rPr>
        <w:t xml:space="preserve">Lunches,   </w:t>
      </w:r>
      <w:proofErr w:type="gramEnd"/>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11 </w:t>
      </w:r>
    </w:p>
    <w:p w:rsidR="00496731" w:rsidRPr="003054DF" w:rsidRDefault="00413D8E">
      <w:pPr>
        <w:tabs>
          <w:tab w:val="center" w:pos="2992"/>
          <w:tab w:val="center" w:pos="6681"/>
          <w:tab w:val="center" w:pos="7401"/>
          <w:tab w:val="center" w:pos="8121"/>
          <w:tab w:val="center" w:pos="896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School Pictures, School Visits. School Events, Field </w:t>
      </w:r>
      <w:proofErr w:type="gramStart"/>
      <w:r w:rsidRPr="003054DF">
        <w:rPr>
          <w:rFonts w:ascii="Century Gothic" w:hAnsi="Century Gothic"/>
          <w:sz w:val="20"/>
          <w:szCs w:val="20"/>
        </w:rPr>
        <w:t xml:space="preserve">Trips  </w:t>
      </w:r>
      <w:r w:rsidRPr="003054DF">
        <w:rPr>
          <w:rFonts w:ascii="Century Gothic" w:hAnsi="Century Gothic"/>
          <w:sz w:val="20"/>
          <w:szCs w:val="20"/>
        </w:rPr>
        <w:tab/>
      </w:r>
      <w:proofErr w:type="gramEnd"/>
      <w:r w:rsidRPr="003054DF">
        <w:rPr>
          <w:rFonts w:ascii="Century Gothic" w:hAnsi="Century Gothic"/>
          <w:sz w:val="20"/>
          <w:szCs w:val="20"/>
        </w:rPr>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12 </w:t>
      </w:r>
    </w:p>
    <w:p w:rsidR="00496731" w:rsidRPr="003054DF" w:rsidRDefault="00413D8E">
      <w:pPr>
        <w:tabs>
          <w:tab w:val="center" w:pos="1342"/>
          <w:tab w:val="center" w:pos="3080"/>
          <w:tab w:val="center" w:pos="3800"/>
          <w:tab w:val="center" w:pos="4520"/>
          <w:tab w:val="center" w:pos="5240"/>
          <w:tab w:val="center" w:pos="5961"/>
          <w:tab w:val="center" w:pos="6681"/>
          <w:tab w:val="center" w:pos="7401"/>
          <w:tab w:val="center" w:pos="8121"/>
          <w:tab w:val="center" w:pos="8961"/>
        </w:tabs>
        <w:spacing w:after="160" w:line="259"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Birthdays, Class Parties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12 </w:t>
      </w:r>
    </w:p>
    <w:p w:rsidR="00496731" w:rsidRPr="003054DF" w:rsidRDefault="00413D8E">
      <w:pPr>
        <w:spacing w:after="14" w:line="259" w:lineRule="auto"/>
        <w:ind w:left="200" w:firstLine="0"/>
        <w:jc w:val="left"/>
        <w:rPr>
          <w:rFonts w:ascii="Century Gothic" w:hAnsi="Century Gothic"/>
          <w:sz w:val="20"/>
          <w:szCs w:val="20"/>
        </w:rPr>
      </w:pPr>
      <w:r w:rsidRPr="003054DF">
        <w:rPr>
          <w:rFonts w:ascii="Century Gothic" w:hAnsi="Century Gothic"/>
          <w:sz w:val="20"/>
          <w:szCs w:val="20"/>
        </w:rPr>
        <w:lastRenderedPageBreak/>
        <w:t xml:space="preserv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left="4019" w:firstLine="0"/>
        <w:jc w:val="left"/>
        <w:rPr>
          <w:rFonts w:ascii="Century Gothic" w:hAnsi="Century Gothic"/>
          <w:sz w:val="20"/>
          <w:szCs w:val="20"/>
        </w:rPr>
      </w:pPr>
      <w:r w:rsidRPr="003054DF">
        <w:rPr>
          <w:rFonts w:ascii="Century Gothic" w:hAnsi="Century Gothic"/>
          <w:noProof/>
          <w:sz w:val="20"/>
          <w:szCs w:val="20"/>
        </w:rPr>
        <w:drawing>
          <wp:inline distT="0" distB="0" distL="0" distR="0">
            <wp:extent cx="1083310" cy="1168400"/>
            <wp:effectExtent l="0" t="0" r="0" b="0"/>
            <wp:docPr id="370" name="Picture 370"/>
            <wp:cNvGraphicFramePr/>
            <a:graphic xmlns:a="http://schemas.openxmlformats.org/drawingml/2006/main">
              <a:graphicData uri="http://schemas.openxmlformats.org/drawingml/2006/picture">
                <pic:pic xmlns:pic="http://schemas.openxmlformats.org/drawingml/2006/picture">
                  <pic:nvPicPr>
                    <pic:cNvPr id="370" name="Picture 370"/>
                    <pic:cNvPicPr/>
                  </pic:nvPicPr>
                  <pic:blipFill>
                    <a:blip r:embed="rId10"/>
                    <a:stretch>
                      <a:fillRect/>
                    </a:stretch>
                  </pic:blipFill>
                  <pic:spPr>
                    <a:xfrm>
                      <a:off x="0" y="0"/>
                      <a:ext cx="1083310" cy="1168400"/>
                    </a:xfrm>
                    <a:prstGeom prst="rect">
                      <a:avLst/>
                    </a:prstGeom>
                  </pic:spPr>
                </pic:pic>
              </a:graphicData>
            </a:graphic>
          </wp:inline>
        </w:drawing>
      </w:r>
    </w:p>
    <w:p w:rsidR="00496731" w:rsidRPr="003054DF" w:rsidRDefault="00413D8E">
      <w:pPr>
        <w:pStyle w:val="Heading2"/>
        <w:ind w:right="171"/>
        <w:rPr>
          <w:rFonts w:ascii="Century Gothic" w:hAnsi="Century Gothic"/>
          <w:sz w:val="20"/>
          <w:szCs w:val="20"/>
        </w:rPr>
      </w:pPr>
      <w:r w:rsidRPr="003054DF">
        <w:rPr>
          <w:rFonts w:ascii="Century Gothic" w:hAnsi="Century Gothic"/>
          <w:sz w:val="20"/>
          <w:szCs w:val="20"/>
        </w:rPr>
        <w:t xml:space="preserve">Introduction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0E00C0" w:rsidRDefault="00413D8E" w:rsidP="000E00C0">
      <w:pPr>
        <w:spacing w:after="128" w:line="247" w:lineRule="auto"/>
        <w:ind w:left="185" w:right="357" w:firstLine="4006"/>
        <w:jc w:val="both"/>
        <w:rPr>
          <w:rFonts w:ascii="Century Gothic" w:hAnsi="Century Gothic"/>
          <w:color w:val="FF0000"/>
          <w:sz w:val="20"/>
          <w:szCs w:val="20"/>
        </w:rPr>
      </w:pPr>
      <w:r w:rsidRPr="003054DF">
        <w:rPr>
          <w:rFonts w:ascii="Century Gothic" w:hAnsi="Century Gothic"/>
          <w:color w:val="FF0000"/>
          <w:sz w:val="20"/>
          <w:szCs w:val="20"/>
        </w:rPr>
        <w:t>Our History</w:t>
      </w:r>
    </w:p>
    <w:p w:rsidR="00496731" w:rsidRPr="003054DF" w:rsidRDefault="00413D8E" w:rsidP="000E00C0">
      <w:pPr>
        <w:spacing w:after="128" w:line="247" w:lineRule="auto"/>
        <w:ind w:left="185" w:right="357" w:firstLine="535"/>
        <w:rPr>
          <w:rFonts w:ascii="Century Gothic" w:hAnsi="Century Gothic"/>
          <w:sz w:val="20"/>
          <w:szCs w:val="20"/>
        </w:rPr>
      </w:pPr>
      <w:r w:rsidRPr="003054DF">
        <w:rPr>
          <w:rFonts w:ascii="Century Gothic" w:hAnsi="Century Gothic"/>
          <w:sz w:val="20"/>
          <w:szCs w:val="20"/>
        </w:rPr>
        <w:t xml:space="preserve">St. David’s Preschool program began in 1962 when St. David’s Episcopal Church initiated a Kindergarten.  When Kindergarten became a part of the public school in this area, a preschool program for three and </w:t>
      </w:r>
      <w:proofErr w:type="gramStart"/>
      <w:r w:rsidRPr="003054DF">
        <w:rPr>
          <w:rFonts w:ascii="Century Gothic" w:hAnsi="Century Gothic"/>
          <w:sz w:val="20"/>
          <w:szCs w:val="20"/>
        </w:rPr>
        <w:t>four year</w:t>
      </w:r>
      <w:proofErr w:type="gramEnd"/>
      <w:r w:rsidRPr="003054DF">
        <w:rPr>
          <w:rFonts w:ascii="Century Gothic" w:hAnsi="Century Gothic"/>
          <w:sz w:val="20"/>
          <w:szCs w:val="20"/>
        </w:rPr>
        <w:t xml:space="preserve"> </w:t>
      </w:r>
      <w:proofErr w:type="spellStart"/>
      <w:r w:rsidRPr="003054DF">
        <w:rPr>
          <w:rFonts w:ascii="Century Gothic" w:hAnsi="Century Gothic"/>
          <w:sz w:val="20"/>
          <w:szCs w:val="20"/>
        </w:rPr>
        <w:t>olds</w:t>
      </w:r>
      <w:proofErr w:type="spellEnd"/>
      <w:r w:rsidRPr="003054DF">
        <w:rPr>
          <w:rFonts w:ascii="Century Gothic" w:hAnsi="Century Gothic"/>
          <w:sz w:val="20"/>
          <w:szCs w:val="20"/>
        </w:rPr>
        <w:t xml:space="preserve"> was instituted. The CELC is now serving children ages 1- 6 years old.</w:t>
      </w:r>
    </w:p>
    <w:p w:rsidR="000E00C0" w:rsidRDefault="00413D8E" w:rsidP="000E00C0">
      <w:pPr>
        <w:spacing w:after="46" w:line="247" w:lineRule="auto"/>
        <w:ind w:left="185" w:right="357" w:firstLine="4054"/>
        <w:jc w:val="both"/>
        <w:rPr>
          <w:rFonts w:ascii="Century Gothic" w:hAnsi="Century Gothic"/>
          <w:color w:val="FF2712"/>
          <w:sz w:val="20"/>
          <w:szCs w:val="20"/>
        </w:rPr>
      </w:pPr>
      <w:r w:rsidRPr="003054DF">
        <w:rPr>
          <w:rFonts w:ascii="Century Gothic" w:hAnsi="Century Gothic"/>
          <w:color w:val="FF2712"/>
          <w:sz w:val="20"/>
          <w:szCs w:val="20"/>
        </w:rPr>
        <w:t>Affiliation</w:t>
      </w:r>
    </w:p>
    <w:p w:rsidR="000E00C0" w:rsidRDefault="00413D8E" w:rsidP="000E00C0">
      <w:pPr>
        <w:spacing w:after="46" w:line="247" w:lineRule="auto"/>
        <w:ind w:left="185" w:right="357" w:firstLine="317"/>
        <w:rPr>
          <w:rFonts w:ascii="Century Gothic" w:hAnsi="Century Gothic"/>
          <w:sz w:val="20"/>
          <w:szCs w:val="20"/>
        </w:rPr>
      </w:pPr>
      <w:r w:rsidRPr="003054DF">
        <w:rPr>
          <w:rFonts w:ascii="Century Gothic" w:hAnsi="Century Gothic"/>
          <w:sz w:val="20"/>
          <w:szCs w:val="20"/>
        </w:rPr>
        <w:t>St. David’s Christian Early Learning Center is an outreach of St. David’s Episcopal Church. Our program focuses on Christian teachings and does not teach church doctrine.</w:t>
      </w:r>
    </w:p>
    <w:p w:rsidR="00496731" w:rsidRPr="003054DF" w:rsidRDefault="00413D8E" w:rsidP="000E00C0">
      <w:pPr>
        <w:spacing w:after="46" w:line="247" w:lineRule="auto"/>
        <w:ind w:left="185" w:right="357" w:firstLine="317"/>
        <w:rPr>
          <w:rFonts w:ascii="Century Gothic" w:hAnsi="Century Gothic"/>
          <w:sz w:val="20"/>
          <w:szCs w:val="20"/>
        </w:rPr>
      </w:pPr>
      <w:bookmarkStart w:id="0" w:name="_Hlk491684137"/>
      <w:r w:rsidRPr="003054DF">
        <w:rPr>
          <w:rFonts w:ascii="Century Gothic" w:hAnsi="Century Gothic"/>
          <w:color w:val="FF0000"/>
          <w:sz w:val="20"/>
          <w:szCs w:val="20"/>
        </w:rPr>
        <w:t>Our Mission</w:t>
      </w:r>
    </w:p>
    <w:p w:rsidR="00496731" w:rsidRPr="003054DF" w:rsidRDefault="00413D8E" w:rsidP="000E00C0">
      <w:pPr>
        <w:spacing w:after="262"/>
        <w:ind w:left="512" w:right="254"/>
        <w:rPr>
          <w:rFonts w:ascii="Century Gothic" w:hAnsi="Century Gothic"/>
          <w:sz w:val="20"/>
          <w:szCs w:val="20"/>
        </w:rPr>
      </w:pPr>
      <w:r w:rsidRPr="003054DF">
        <w:rPr>
          <w:rFonts w:ascii="Century Gothic" w:hAnsi="Century Gothic"/>
          <w:sz w:val="20"/>
          <w:szCs w:val="20"/>
        </w:rPr>
        <w:t>Mission Statement: The Mission of St. David’s Christian Early Learning Center is to meet the spiritual, cognitive, social, physical, creative and emotional needs of each child by providing an exceptional Christ-centered educational experience.  We seek to minister to families through a sense of community, outreach activities and drop-in child care.</w:t>
      </w:r>
    </w:p>
    <w:p w:rsidR="00496731" w:rsidRPr="003054DF" w:rsidRDefault="00413D8E" w:rsidP="000E00C0">
      <w:pPr>
        <w:pStyle w:val="Heading2"/>
        <w:ind w:right="169"/>
        <w:rPr>
          <w:rFonts w:ascii="Century Gothic" w:hAnsi="Century Gothic"/>
          <w:sz w:val="20"/>
          <w:szCs w:val="20"/>
        </w:rPr>
      </w:pPr>
      <w:r w:rsidRPr="003054DF">
        <w:rPr>
          <w:rFonts w:ascii="Century Gothic" w:hAnsi="Century Gothic"/>
          <w:sz w:val="20"/>
          <w:szCs w:val="20"/>
        </w:rPr>
        <w:t>Our Philosophy</w:t>
      </w:r>
    </w:p>
    <w:p w:rsidR="00496731" w:rsidRPr="003054DF" w:rsidRDefault="00413D8E" w:rsidP="000E00C0">
      <w:pPr>
        <w:spacing w:after="0"/>
        <w:ind w:left="238" w:right="228"/>
        <w:rPr>
          <w:rFonts w:ascii="Century Gothic" w:hAnsi="Century Gothic"/>
          <w:sz w:val="20"/>
          <w:szCs w:val="20"/>
        </w:rPr>
      </w:pPr>
      <w:r w:rsidRPr="003054DF">
        <w:rPr>
          <w:rFonts w:ascii="Century Gothic" w:hAnsi="Century Gothic"/>
          <w:sz w:val="20"/>
          <w:szCs w:val="20"/>
        </w:rPr>
        <w:t>We understand that children thrive best in environments that take into consideration their entire development.  Our program is child oriented and encourages development in the spiritual, social,</w:t>
      </w:r>
    </w:p>
    <w:p w:rsidR="00496731" w:rsidRPr="003054DF" w:rsidRDefault="00413D8E" w:rsidP="000E00C0">
      <w:pPr>
        <w:spacing w:after="129"/>
        <w:ind w:left="238" w:right="343"/>
        <w:rPr>
          <w:rFonts w:ascii="Century Gothic" w:hAnsi="Century Gothic"/>
          <w:sz w:val="20"/>
          <w:szCs w:val="20"/>
        </w:rPr>
      </w:pPr>
      <w:r w:rsidRPr="003054DF">
        <w:rPr>
          <w:rFonts w:ascii="Century Gothic" w:hAnsi="Century Gothic"/>
          <w:sz w:val="20"/>
          <w:szCs w:val="20"/>
        </w:rPr>
        <w:t>emotional, intellectual and physical areas.  We recognize the importance of these early years, and will strive to provide a happy and meaningful experience for your child.</w:t>
      </w:r>
    </w:p>
    <w:p w:rsidR="00496731" w:rsidRPr="003054DF" w:rsidRDefault="00496731" w:rsidP="000E00C0">
      <w:pPr>
        <w:spacing w:after="0" w:line="259" w:lineRule="auto"/>
        <w:ind w:left="0" w:right="99" w:firstLine="0"/>
        <w:rPr>
          <w:rFonts w:ascii="Century Gothic" w:hAnsi="Century Gothic"/>
          <w:sz w:val="20"/>
          <w:szCs w:val="20"/>
        </w:rPr>
      </w:pPr>
    </w:p>
    <w:p w:rsidR="00496731" w:rsidRPr="003054DF" w:rsidRDefault="00413D8E" w:rsidP="000E00C0">
      <w:pPr>
        <w:pStyle w:val="Heading2"/>
        <w:ind w:right="169"/>
        <w:rPr>
          <w:rFonts w:ascii="Century Gothic" w:hAnsi="Century Gothic"/>
          <w:sz w:val="20"/>
          <w:szCs w:val="20"/>
        </w:rPr>
      </w:pPr>
      <w:r w:rsidRPr="003054DF">
        <w:rPr>
          <w:rFonts w:ascii="Century Gothic" w:hAnsi="Century Gothic"/>
          <w:sz w:val="20"/>
          <w:szCs w:val="20"/>
        </w:rPr>
        <w:t>Statement of Faith</w:t>
      </w:r>
    </w:p>
    <w:p w:rsidR="00496731" w:rsidRPr="003054DF" w:rsidRDefault="00413D8E" w:rsidP="000E00C0">
      <w:pPr>
        <w:spacing w:after="262"/>
        <w:ind w:left="347" w:right="90"/>
        <w:rPr>
          <w:rFonts w:ascii="Century Gothic" w:hAnsi="Century Gothic"/>
          <w:sz w:val="20"/>
          <w:szCs w:val="20"/>
        </w:rPr>
      </w:pPr>
      <w:r w:rsidRPr="003054DF">
        <w:rPr>
          <w:rFonts w:ascii="Century Gothic" w:hAnsi="Century Gothic"/>
          <w:sz w:val="20"/>
          <w:szCs w:val="20"/>
        </w:rPr>
        <w:t>We believe in and celebrate the love and grace of God shown to us through Jesus Christ and sealed by the Holy Spirit. We treasure all children as gifts from God.</w:t>
      </w:r>
    </w:p>
    <w:bookmarkEnd w:id="0"/>
    <w:p w:rsidR="00496731" w:rsidRPr="003054DF" w:rsidRDefault="00496731" w:rsidP="000E00C0">
      <w:pPr>
        <w:spacing w:after="0" w:line="259" w:lineRule="auto"/>
        <w:ind w:left="0" w:right="99" w:firstLine="0"/>
        <w:rPr>
          <w:rFonts w:ascii="Century Gothic" w:hAnsi="Century Gothic"/>
          <w:sz w:val="20"/>
          <w:szCs w:val="20"/>
        </w:rPr>
      </w:pPr>
    </w:p>
    <w:p w:rsidR="00496731" w:rsidRPr="003054DF" w:rsidRDefault="00496731" w:rsidP="000E00C0">
      <w:pPr>
        <w:spacing w:after="0" w:line="259" w:lineRule="auto"/>
        <w:ind w:left="0" w:right="99" w:firstLine="0"/>
        <w:rPr>
          <w:rFonts w:ascii="Century Gothic" w:hAnsi="Century Gothic"/>
          <w:sz w:val="20"/>
          <w:szCs w:val="20"/>
        </w:rPr>
      </w:pPr>
    </w:p>
    <w:p w:rsidR="00496731" w:rsidRPr="003054DF" w:rsidRDefault="00496731" w:rsidP="000E00C0">
      <w:pPr>
        <w:spacing w:after="0" w:line="259" w:lineRule="auto"/>
        <w:ind w:left="0" w:right="99" w:firstLine="0"/>
        <w:rPr>
          <w:rFonts w:ascii="Century Gothic" w:hAnsi="Century Gothic"/>
          <w:sz w:val="20"/>
          <w:szCs w:val="20"/>
        </w:rPr>
      </w:pP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r w:rsidR="000E00C0" w:rsidRPr="003054DF">
        <w:rPr>
          <w:rFonts w:ascii="Century Gothic" w:hAnsi="Century Gothic"/>
          <w:noProof/>
          <w:sz w:val="20"/>
          <w:szCs w:val="20"/>
        </w:rPr>
        <w:drawing>
          <wp:inline distT="0" distB="0" distL="0" distR="0" wp14:anchorId="0DF012F6" wp14:editId="4E141992">
            <wp:extent cx="1968500" cy="1968500"/>
            <wp:effectExtent l="0" t="0" r="0" b="0"/>
            <wp:docPr id="442" name="Picture 442"/>
            <wp:cNvGraphicFramePr/>
            <a:graphic xmlns:a="http://schemas.openxmlformats.org/drawingml/2006/main">
              <a:graphicData uri="http://schemas.openxmlformats.org/drawingml/2006/picture">
                <pic:pic xmlns:pic="http://schemas.openxmlformats.org/drawingml/2006/picture">
                  <pic:nvPicPr>
                    <pic:cNvPr id="442" name="Picture 442"/>
                    <pic:cNvPicPr/>
                  </pic:nvPicPr>
                  <pic:blipFill>
                    <a:blip r:embed="rId11"/>
                    <a:stretch>
                      <a:fillRect/>
                    </a:stretch>
                  </pic:blipFill>
                  <pic:spPr>
                    <a:xfrm>
                      <a:off x="0" y="0"/>
                      <a:ext cx="1968500" cy="1968500"/>
                    </a:xfrm>
                    <a:prstGeom prst="rect">
                      <a:avLst/>
                    </a:prstGeom>
                  </pic:spPr>
                </pic:pic>
              </a:graphicData>
            </a:graphic>
          </wp:inline>
        </w:drawing>
      </w:r>
    </w:p>
    <w:p w:rsidR="00496731" w:rsidRPr="003054DF" w:rsidRDefault="00413D8E">
      <w:pPr>
        <w:spacing w:after="0" w:line="259" w:lineRule="auto"/>
        <w:ind w:left="1632" w:right="3511" w:firstLine="0"/>
        <w:jc w:val="left"/>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96731">
      <w:pPr>
        <w:spacing w:after="0" w:line="259" w:lineRule="auto"/>
        <w:ind w:left="3319" w:firstLine="0"/>
        <w:jc w:val="left"/>
        <w:rPr>
          <w:rFonts w:ascii="Century Gothic" w:hAnsi="Century Gothic"/>
          <w:sz w:val="20"/>
          <w:szCs w:val="20"/>
        </w:rPr>
      </w:pPr>
    </w:p>
    <w:p w:rsidR="00496731" w:rsidRPr="003054DF" w:rsidRDefault="00413D8E">
      <w:pPr>
        <w:spacing w:after="80" w:line="259" w:lineRule="auto"/>
        <w:ind w:left="9224" w:right="-534" w:firstLine="0"/>
        <w:jc w:val="left"/>
        <w:rPr>
          <w:rFonts w:ascii="Century Gothic" w:hAnsi="Century Gothic"/>
          <w:sz w:val="20"/>
          <w:szCs w:val="20"/>
        </w:rPr>
      </w:pPr>
      <w:r w:rsidRPr="003054DF">
        <w:rPr>
          <w:rFonts w:ascii="Century Gothic" w:hAnsi="Century Gothic"/>
          <w:noProof/>
          <w:sz w:val="20"/>
          <w:szCs w:val="20"/>
        </w:rPr>
        <w:drawing>
          <wp:inline distT="0" distB="0" distL="0" distR="0">
            <wp:extent cx="787400" cy="1155700"/>
            <wp:effectExtent l="0" t="0" r="0" b="0"/>
            <wp:docPr id="629" name="Picture 629"/>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12"/>
                    <a:stretch>
                      <a:fillRect/>
                    </a:stretch>
                  </pic:blipFill>
                  <pic:spPr>
                    <a:xfrm>
                      <a:off x="0" y="0"/>
                      <a:ext cx="787400" cy="1155700"/>
                    </a:xfrm>
                    <a:prstGeom prst="rect">
                      <a:avLst/>
                    </a:prstGeom>
                  </pic:spPr>
                </pic:pic>
              </a:graphicData>
            </a:graphic>
          </wp:inline>
        </w:drawing>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rPr>
          <w:rFonts w:ascii="Century Gothic" w:hAnsi="Century Gothic"/>
          <w:sz w:val="20"/>
          <w:szCs w:val="20"/>
        </w:rPr>
      </w:pPr>
      <w:r w:rsidRPr="003054DF">
        <w:rPr>
          <w:rFonts w:ascii="Century Gothic" w:hAnsi="Century Gothic"/>
          <w:sz w:val="20"/>
          <w:szCs w:val="20"/>
        </w:rPr>
        <w:t xml:space="preserve">Policies and Procedures Our Admission Policy </w:t>
      </w:r>
    </w:p>
    <w:p w:rsidR="000E00C0" w:rsidRDefault="00413D8E">
      <w:pPr>
        <w:spacing w:after="8" w:line="247" w:lineRule="auto"/>
        <w:ind w:left="195" w:right="357"/>
        <w:jc w:val="both"/>
        <w:rPr>
          <w:rFonts w:ascii="Century Gothic" w:hAnsi="Century Gothic"/>
          <w:sz w:val="20"/>
          <w:szCs w:val="20"/>
        </w:rPr>
      </w:pPr>
      <w:r w:rsidRPr="003054DF">
        <w:rPr>
          <w:rFonts w:ascii="Century Gothic" w:hAnsi="Century Gothic"/>
          <w:sz w:val="20"/>
          <w:szCs w:val="20"/>
        </w:rPr>
        <w:t xml:space="preserve">The CELC welcomes children of every race, religion and ethnic origin. Children with special needs will be admitted as long as we are able to properly care for the child using our established staff and equipment. If modifications or additional staff are required, we may accept the child if the parents are able to cover the cost of modifications or additional staff. </w:t>
      </w:r>
    </w:p>
    <w:p w:rsidR="000E00C0" w:rsidRDefault="000E00C0">
      <w:pPr>
        <w:spacing w:after="8" w:line="247" w:lineRule="auto"/>
        <w:ind w:left="195" w:right="357"/>
        <w:jc w:val="both"/>
        <w:rPr>
          <w:rFonts w:ascii="Century Gothic" w:hAnsi="Century Gothic"/>
          <w:sz w:val="20"/>
          <w:szCs w:val="20"/>
        </w:rPr>
      </w:pPr>
    </w:p>
    <w:p w:rsidR="00496731" w:rsidRPr="003054DF" w:rsidRDefault="00413D8E" w:rsidP="000E00C0">
      <w:pPr>
        <w:spacing w:after="8" w:line="247" w:lineRule="auto"/>
        <w:ind w:left="195" w:right="357"/>
        <w:rPr>
          <w:rFonts w:ascii="Century Gothic" w:hAnsi="Century Gothic"/>
          <w:sz w:val="20"/>
          <w:szCs w:val="20"/>
        </w:rPr>
      </w:pPr>
      <w:r w:rsidRPr="003054DF">
        <w:rPr>
          <w:rFonts w:ascii="Century Gothic" w:hAnsi="Century Gothic"/>
          <w:color w:val="FF0000"/>
          <w:sz w:val="20"/>
          <w:szCs w:val="20"/>
        </w:rPr>
        <w:t>Waiting List</w:t>
      </w:r>
    </w:p>
    <w:p w:rsidR="00496731" w:rsidRPr="003054DF" w:rsidRDefault="00413D8E">
      <w:pPr>
        <w:spacing w:after="128" w:line="247" w:lineRule="auto"/>
        <w:ind w:left="195" w:right="357"/>
        <w:jc w:val="both"/>
        <w:rPr>
          <w:rFonts w:ascii="Century Gothic" w:hAnsi="Century Gothic"/>
          <w:sz w:val="20"/>
          <w:szCs w:val="20"/>
        </w:rPr>
      </w:pPr>
      <w:r w:rsidRPr="003054DF">
        <w:rPr>
          <w:rFonts w:ascii="Century Gothic" w:hAnsi="Century Gothic"/>
          <w:sz w:val="20"/>
          <w:szCs w:val="20"/>
        </w:rPr>
        <w:t xml:space="preserve">Enrollment opens each January for the following school year.  Our admissions are first come first served.  In the event a class is full, a registration form will be accepted to place the child on a waiting list. You will be contacted when a space opens and will pay the registration fee at that time. </w:t>
      </w:r>
    </w:p>
    <w:p w:rsidR="00496731" w:rsidRPr="003054DF" w:rsidRDefault="00413D8E">
      <w:pPr>
        <w:pStyle w:val="Heading2"/>
        <w:ind w:right="168"/>
        <w:rPr>
          <w:rFonts w:ascii="Century Gothic" w:hAnsi="Century Gothic"/>
          <w:sz w:val="20"/>
          <w:szCs w:val="20"/>
        </w:rPr>
      </w:pPr>
      <w:r w:rsidRPr="003054DF">
        <w:rPr>
          <w:rFonts w:ascii="Century Gothic" w:hAnsi="Century Gothic"/>
          <w:sz w:val="20"/>
          <w:szCs w:val="20"/>
        </w:rPr>
        <w:t xml:space="preserve">School Tour </w:t>
      </w:r>
    </w:p>
    <w:p w:rsidR="00496731" w:rsidRPr="003054DF" w:rsidRDefault="00413D8E">
      <w:pPr>
        <w:ind w:left="238" w:right="302"/>
        <w:rPr>
          <w:rFonts w:ascii="Century Gothic" w:hAnsi="Century Gothic"/>
          <w:sz w:val="20"/>
          <w:szCs w:val="20"/>
        </w:rPr>
      </w:pPr>
      <w:r w:rsidRPr="003054DF">
        <w:rPr>
          <w:rFonts w:ascii="Century Gothic" w:hAnsi="Century Gothic"/>
          <w:sz w:val="20"/>
          <w:szCs w:val="20"/>
        </w:rPr>
        <w:t xml:space="preserve">Parents are encouraged to tour the school with their child prior to registering.  Parents may also schedule a visit with a teacher or observe a class in session. Parents who wish to do this should arrange child care for their children during their visit.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74"/>
        <w:rPr>
          <w:rFonts w:ascii="Century Gothic" w:hAnsi="Century Gothic"/>
          <w:sz w:val="20"/>
          <w:szCs w:val="20"/>
        </w:rPr>
      </w:pPr>
      <w:r w:rsidRPr="003054DF">
        <w:rPr>
          <w:rFonts w:ascii="Century Gothic" w:hAnsi="Century Gothic"/>
          <w:sz w:val="20"/>
          <w:szCs w:val="20"/>
        </w:rPr>
        <w:t xml:space="preserve">Registration  </w:t>
      </w:r>
    </w:p>
    <w:p w:rsidR="00496731" w:rsidRPr="003054DF" w:rsidRDefault="00413D8E">
      <w:pPr>
        <w:spacing w:after="127" w:line="248" w:lineRule="auto"/>
        <w:ind w:left="197" w:right="372" w:hanging="8"/>
        <w:jc w:val="left"/>
        <w:rPr>
          <w:rFonts w:ascii="Century Gothic" w:hAnsi="Century Gothic"/>
          <w:sz w:val="20"/>
          <w:szCs w:val="20"/>
        </w:rPr>
      </w:pPr>
      <w:r w:rsidRPr="003054DF">
        <w:rPr>
          <w:rFonts w:ascii="Century Gothic" w:hAnsi="Century Gothic"/>
          <w:sz w:val="20"/>
          <w:szCs w:val="20"/>
        </w:rPr>
        <w:t>A completed registration form and payment of a non-refu</w:t>
      </w:r>
      <w:r w:rsidR="000E00C0">
        <w:rPr>
          <w:rFonts w:ascii="Century Gothic" w:hAnsi="Century Gothic"/>
          <w:sz w:val="20"/>
          <w:szCs w:val="20"/>
        </w:rPr>
        <w:t>ndable $8</w:t>
      </w:r>
      <w:r w:rsidRPr="003054DF">
        <w:rPr>
          <w:rFonts w:ascii="Century Gothic" w:hAnsi="Century Gothic"/>
          <w:sz w:val="20"/>
          <w:szCs w:val="20"/>
        </w:rPr>
        <w:t xml:space="preserve">0.00 registration fee is necessary for preschool classes. Fall registration begins in January.  Registration is completed by returning the registration form and with the fee. You will receive a confirmation of your registration along with further paperwork to complete prior to the beginning of the school year.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71"/>
        <w:rPr>
          <w:rFonts w:ascii="Century Gothic" w:hAnsi="Century Gothic"/>
          <w:sz w:val="20"/>
          <w:szCs w:val="20"/>
        </w:rPr>
      </w:pPr>
      <w:r w:rsidRPr="003054DF">
        <w:rPr>
          <w:rFonts w:ascii="Century Gothic" w:hAnsi="Century Gothic"/>
          <w:sz w:val="20"/>
          <w:szCs w:val="20"/>
        </w:rPr>
        <w:t xml:space="preserve">Our Classes  </w:t>
      </w:r>
    </w:p>
    <w:tbl>
      <w:tblPr>
        <w:tblStyle w:val="TableGrid"/>
        <w:tblW w:w="8822" w:type="dxa"/>
        <w:tblInd w:w="200" w:type="dxa"/>
        <w:tblLook w:val="04A0" w:firstRow="1" w:lastRow="0" w:firstColumn="1" w:lastColumn="0" w:noHBand="0" w:noVBand="1"/>
      </w:tblPr>
      <w:tblGrid>
        <w:gridCol w:w="7201"/>
        <w:gridCol w:w="1621"/>
      </w:tblGrid>
      <w:tr w:rsidR="00496731" w:rsidRPr="003054DF">
        <w:trPr>
          <w:trHeight w:val="320"/>
        </w:trPr>
        <w:tc>
          <w:tcPr>
            <w:tcW w:w="7201" w:type="dxa"/>
            <w:tcBorders>
              <w:top w:val="nil"/>
              <w:left w:val="nil"/>
              <w:bottom w:val="nil"/>
              <w:right w:val="nil"/>
            </w:tcBorders>
          </w:tcPr>
          <w:p w:rsidR="00496731" w:rsidRPr="003054DF" w:rsidRDefault="00413D8E">
            <w:pPr>
              <w:tabs>
                <w:tab w:val="center" w:pos="2881"/>
                <w:tab w:val="center" w:pos="3601"/>
                <w:tab w:val="center" w:pos="4838"/>
                <w:tab w:val="center" w:pos="5761"/>
                <w:tab w:val="center" w:pos="6481"/>
              </w:tabs>
              <w:spacing w:after="0" w:line="259" w:lineRule="auto"/>
              <w:ind w:left="0" w:firstLine="0"/>
              <w:jc w:val="left"/>
              <w:rPr>
                <w:rFonts w:ascii="Century Gothic" w:hAnsi="Century Gothic"/>
                <w:sz w:val="20"/>
                <w:szCs w:val="20"/>
              </w:rPr>
            </w:pPr>
            <w:r w:rsidRPr="003054DF">
              <w:rPr>
                <w:rFonts w:ascii="Century Gothic" w:hAnsi="Century Gothic"/>
                <w:sz w:val="20"/>
                <w:szCs w:val="20"/>
              </w:rPr>
              <w:t>Caterpillars (</w:t>
            </w:r>
            <w:proofErr w:type="gramStart"/>
            <w:r w:rsidRPr="003054DF">
              <w:rPr>
                <w:rFonts w:ascii="Century Gothic" w:hAnsi="Century Gothic"/>
                <w:sz w:val="20"/>
                <w:szCs w:val="20"/>
              </w:rPr>
              <w:t>2 year</w:t>
            </w:r>
            <w:proofErr w:type="gramEnd"/>
            <w:r w:rsidRPr="003054DF">
              <w:rPr>
                <w:rFonts w:ascii="Century Gothic" w:hAnsi="Century Gothic"/>
                <w:sz w:val="20"/>
                <w:szCs w:val="20"/>
              </w:rPr>
              <w:t xml:space="preserve"> </w:t>
            </w:r>
            <w:proofErr w:type="spellStart"/>
            <w:r w:rsidRPr="003054DF">
              <w:rPr>
                <w:rFonts w:ascii="Century Gothic" w:hAnsi="Century Gothic"/>
                <w:sz w:val="20"/>
                <w:szCs w:val="20"/>
              </w:rPr>
              <w:t>olds</w:t>
            </w:r>
            <w:proofErr w:type="spellEnd"/>
            <w:r w:rsidRPr="003054DF">
              <w:rPr>
                <w:rFonts w:ascii="Century Gothic" w:hAnsi="Century Gothic"/>
                <w:sz w:val="20"/>
                <w:szCs w:val="20"/>
              </w:rPr>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Mon/ Wed </w:t>
            </w:r>
            <w:r w:rsidRPr="003054DF">
              <w:rPr>
                <w:rFonts w:ascii="Century Gothic" w:hAnsi="Century Gothic"/>
                <w:sz w:val="20"/>
                <w:szCs w:val="20"/>
              </w:rPr>
              <w:tab/>
              <w:t xml:space="preserve"> </w:t>
            </w:r>
            <w:r w:rsidRPr="003054DF">
              <w:rPr>
                <w:rFonts w:ascii="Century Gothic" w:hAnsi="Century Gothic"/>
                <w:sz w:val="20"/>
                <w:szCs w:val="20"/>
              </w:rPr>
              <w:tab/>
              <w:t xml:space="preserve"> </w:t>
            </w:r>
          </w:p>
        </w:tc>
        <w:tc>
          <w:tcPr>
            <w:tcW w:w="1621" w:type="dxa"/>
            <w:tcBorders>
              <w:top w:val="nil"/>
              <w:left w:val="nil"/>
              <w:bottom w:val="nil"/>
              <w:right w:val="nil"/>
            </w:tcBorders>
          </w:tcPr>
          <w:p w:rsidR="00496731" w:rsidRPr="003054DF" w:rsidRDefault="00413D8E">
            <w:pPr>
              <w:spacing w:after="0" w:line="259" w:lineRule="auto"/>
              <w:ind w:left="0" w:firstLine="0"/>
              <w:jc w:val="both"/>
              <w:rPr>
                <w:rFonts w:ascii="Century Gothic" w:hAnsi="Century Gothic"/>
                <w:sz w:val="20"/>
                <w:szCs w:val="20"/>
              </w:rPr>
            </w:pPr>
            <w:r w:rsidRPr="003054DF">
              <w:rPr>
                <w:rFonts w:ascii="Century Gothic" w:hAnsi="Century Gothic"/>
                <w:sz w:val="20"/>
                <w:szCs w:val="20"/>
              </w:rPr>
              <w:t xml:space="preserve">9:30-12/12:30-3 </w:t>
            </w:r>
          </w:p>
        </w:tc>
      </w:tr>
      <w:tr w:rsidR="00496731" w:rsidRPr="003054DF">
        <w:trPr>
          <w:trHeight w:val="376"/>
        </w:trPr>
        <w:tc>
          <w:tcPr>
            <w:tcW w:w="7201" w:type="dxa"/>
            <w:tcBorders>
              <w:top w:val="nil"/>
              <w:left w:val="nil"/>
              <w:bottom w:val="nil"/>
              <w:right w:val="nil"/>
            </w:tcBorders>
          </w:tcPr>
          <w:p w:rsidR="00496731" w:rsidRPr="003054DF" w:rsidRDefault="00413D8E">
            <w:pPr>
              <w:tabs>
                <w:tab w:val="center" w:pos="2881"/>
                <w:tab w:val="center" w:pos="4490"/>
                <w:tab w:val="center" w:pos="5761"/>
                <w:tab w:val="center" w:pos="6481"/>
              </w:tabs>
              <w:spacing w:after="0" w:line="259" w:lineRule="auto"/>
              <w:ind w:left="0" w:firstLine="0"/>
              <w:jc w:val="left"/>
              <w:rPr>
                <w:rFonts w:ascii="Century Gothic" w:hAnsi="Century Gothic"/>
                <w:sz w:val="20"/>
                <w:szCs w:val="20"/>
              </w:rPr>
            </w:pPr>
            <w:r w:rsidRPr="003054DF">
              <w:rPr>
                <w:rFonts w:ascii="Century Gothic" w:hAnsi="Century Gothic"/>
                <w:sz w:val="20"/>
                <w:szCs w:val="20"/>
              </w:rPr>
              <w:t>Little Sprouts (</w:t>
            </w:r>
            <w:proofErr w:type="gramStart"/>
            <w:r w:rsidRPr="003054DF">
              <w:rPr>
                <w:rFonts w:ascii="Century Gothic" w:hAnsi="Century Gothic"/>
                <w:sz w:val="20"/>
                <w:szCs w:val="20"/>
              </w:rPr>
              <w:t>3 year</w:t>
            </w:r>
            <w:proofErr w:type="gramEnd"/>
            <w:r w:rsidRPr="003054DF">
              <w:rPr>
                <w:rFonts w:ascii="Century Gothic" w:hAnsi="Century Gothic"/>
                <w:sz w:val="20"/>
                <w:szCs w:val="20"/>
              </w:rPr>
              <w:t xml:space="preserve"> </w:t>
            </w:r>
            <w:proofErr w:type="spellStart"/>
            <w:r w:rsidRPr="003054DF">
              <w:rPr>
                <w:rFonts w:ascii="Century Gothic" w:hAnsi="Century Gothic"/>
                <w:sz w:val="20"/>
                <w:szCs w:val="20"/>
              </w:rPr>
              <w:t>olds</w:t>
            </w:r>
            <w:proofErr w:type="spellEnd"/>
            <w:r w:rsidRPr="003054DF">
              <w:rPr>
                <w:rFonts w:ascii="Century Gothic" w:hAnsi="Century Gothic"/>
                <w:sz w:val="20"/>
                <w:szCs w:val="20"/>
              </w:rPr>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Tue/ Thurs </w:t>
            </w:r>
            <w:r w:rsidRPr="003054DF">
              <w:rPr>
                <w:rFonts w:ascii="Century Gothic" w:hAnsi="Century Gothic"/>
                <w:sz w:val="20"/>
                <w:szCs w:val="20"/>
              </w:rPr>
              <w:tab/>
              <w:t xml:space="preserve"> </w:t>
            </w:r>
            <w:r w:rsidRPr="003054DF">
              <w:rPr>
                <w:rFonts w:ascii="Century Gothic" w:hAnsi="Century Gothic"/>
                <w:sz w:val="20"/>
                <w:szCs w:val="20"/>
              </w:rPr>
              <w:tab/>
              <w:t xml:space="preserve"> </w:t>
            </w:r>
          </w:p>
        </w:tc>
        <w:tc>
          <w:tcPr>
            <w:tcW w:w="1621" w:type="dxa"/>
            <w:tcBorders>
              <w:top w:val="nil"/>
              <w:left w:val="nil"/>
              <w:bottom w:val="nil"/>
              <w:right w:val="nil"/>
            </w:tcBorders>
          </w:tcPr>
          <w:p w:rsidR="00496731" w:rsidRPr="003054DF" w:rsidRDefault="00413D8E">
            <w:pPr>
              <w:spacing w:after="0" w:line="259" w:lineRule="auto"/>
              <w:ind w:left="0" w:firstLine="0"/>
              <w:jc w:val="both"/>
              <w:rPr>
                <w:rFonts w:ascii="Century Gothic" w:hAnsi="Century Gothic"/>
                <w:sz w:val="20"/>
                <w:szCs w:val="20"/>
              </w:rPr>
            </w:pPr>
            <w:r w:rsidRPr="003054DF">
              <w:rPr>
                <w:rFonts w:ascii="Century Gothic" w:hAnsi="Century Gothic"/>
                <w:sz w:val="20"/>
                <w:szCs w:val="20"/>
              </w:rPr>
              <w:t xml:space="preserve">9:30-12/12:30-3 </w:t>
            </w:r>
          </w:p>
        </w:tc>
      </w:tr>
      <w:tr w:rsidR="00496731" w:rsidRPr="003054DF">
        <w:trPr>
          <w:trHeight w:val="377"/>
        </w:trPr>
        <w:tc>
          <w:tcPr>
            <w:tcW w:w="7201" w:type="dxa"/>
            <w:tcBorders>
              <w:top w:val="nil"/>
              <w:left w:val="nil"/>
              <w:bottom w:val="nil"/>
              <w:right w:val="nil"/>
            </w:tcBorders>
          </w:tcPr>
          <w:p w:rsidR="00496731" w:rsidRPr="003054DF" w:rsidRDefault="00413D8E">
            <w:pPr>
              <w:tabs>
                <w:tab w:val="center" w:pos="5070"/>
                <w:tab w:val="center" w:pos="6481"/>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Shooting Stars (4 year </w:t>
            </w:r>
            <w:proofErr w:type="spellStart"/>
            <w:proofErr w:type="gramStart"/>
            <w:r w:rsidRPr="003054DF">
              <w:rPr>
                <w:rFonts w:ascii="Century Gothic" w:hAnsi="Century Gothic"/>
                <w:sz w:val="20"/>
                <w:szCs w:val="20"/>
              </w:rPr>
              <w:t>olds</w:t>
            </w:r>
            <w:proofErr w:type="spellEnd"/>
            <w:r w:rsidRPr="003054DF">
              <w:rPr>
                <w:rFonts w:ascii="Century Gothic" w:hAnsi="Century Gothic"/>
                <w:sz w:val="20"/>
                <w:szCs w:val="20"/>
              </w:rPr>
              <w:t xml:space="preserve">)   </w:t>
            </w:r>
            <w:proofErr w:type="gramEnd"/>
            <w:r w:rsidRPr="003054DF">
              <w:rPr>
                <w:rFonts w:ascii="Century Gothic" w:hAnsi="Century Gothic"/>
                <w:sz w:val="20"/>
                <w:szCs w:val="20"/>
              </w:rPr>
              <w:t xml:space="preserve">                </w:t>
            </w:r>
            <w:r w:rsidRPr="003054DF">
              <w:rPr>
                <w:rFonts w:ascii="Century Gothic" w:hAnsi="Century Gothic"/>
                <w:sz w:val="20"/>
                <w:szCs w:val="20"/>
              </w:rPr>
              <w:tab/>
              <w:t xml:space="preserve">Mon/ Wed / Fri </w:t>
            </w:r>
            <w:r w:rsidRPr="003054DF">
              <w:rPr>
                <w:rFonts w:ascii="Century Gothic" w:hAnsi="Century Gothic"/>
                <w:sz w:val="20"/>
                <w:szCs w:val="20"/>
              </w:rPr>
              <w:tab/>
              <w:t xml:space="preserve"> </w:t>
            </w:r>
          </w:p>
        </w:tc>
        <w:tc>
          <w:tcPr>
            <w:tcW w:w="1621" w:type="dxa"/>
            <w:tcBorders>
              <w:top w:val="nil"/>
              <w:left w:val="nil"/>
              <w:bottom w:val="nil"/>
              <w:right w:val="nil"/>
            </w:tcBorders>
          </w:tcPr>
          <w:p w:rsidR="00496731" w:rsidRPr="003054DF" w:rsidRDefault="00413D8E">
            <w:pPr>
              <w:spacing w:after="0" w:line="259" w:lineRule="auto"/>
              <w:ind w:left="0" w:firstLine="0"/>
              <w:jc w:val="both"/>
              <w:rPr>
                <w:rFonts w:ascii="Century Gothic" w:hAnsi="Century Gothic"/>
                <w:sz w:val="20"/>
                <w:szCs w:val="20"/>
              </w:rPr>
            </w:pPr>
            <w:r w:rsidRPr="003054DF">
              <w:rPr>
                <w:rFonts w:ascii="Century Gothic" w:hAnsi="Century Gothic"/>
                <w:sz w:val="20"/>
                <w:szCs w:val="20"/>
              </w:rPr>
              <w:t xml:space="preserve">9:30-12/12:30-3 </w:t>
            </w:r>
          </w:p>
        </w:tc>
      </w:tr>
      <w:tr w:rsidR="00496731" w:rsidRPr="003054DF">
        <w:trPr>
          <w:trHeight w:val="376"/>
        </w:trPr>
        <w:tc>
          <w:tcPr>
            <w:tcW w:w="7201" w:type="dxa"/>
            <w:tcBorders>
              <w:top w:val="nil"/>
              <w:left w:val="nil"/>
              <w:bottom w:val="nil"/>
              <w:right w:val="nil"/>
            </w:tcBorders>
          </w:tcPr>
          <w:p w:rsidR="00496731" w:rsidRPr="003054DF" w:rsidRDefault="00413D8E">
            <w:pPr>
              <w:tabs>
                <w:tab w:val="center" w:pos="3601"/>
                <w:tab w:val="center" w:pos="5341"/>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Busy Bees (5 year </w:t>
            </w:r>
            <w:proofErr w:type="spellStart"/>
            <w:proofErr w:type="gramStart"/>
            <w:r w:rsidRPr="003054DF">
              <w:rPr>
                <w:rFonts w:ascii="Century Gothic" w:hAnsi="Century Gothic"/>
                <w:sz w:val="20"/>
                <w:szCs w:val="20"/>
              </w:rPr>
              <w:t>olds</w:t>
            </w:r>
            <w:proofErr w:type="spellEnd"/>
            <w:r w:rsidRPr="003054DF">
              <w:rPr>
                <w:rFonts w:ascii="Century Gothic" w:hAnsi="Century Gothic"/>
                <w:sz w:val="20"/>
                <w:szCs w:val="20"/>
              </w:rPr>
              <w:t xml:space="preserve">)   </w:t>
            </w:r>
            <w:proofErr w:type="gramEnd"/>
            <w:r w:rsidRPr="003054DF">
              <w:rPr>
                <w:rFonts w:ascii="Century Gothic" w:hAnsi="Century Gothic"/>
                <w:sz w:val="20"/>
                <w:szCs w:val="20"/>
              </w:rPr>
              <w:t xml:space="preserve">              </w:t>
            </w:r>
            <w:r w:rsidRPr="003054DF">
              <w:rPr>
                <w:rFonts w:ascii="Century Gothic" w:hAnsi="Century Gothic"/>
                <w:sz w:val="20"/>
                <w:szCs w:val="20"/>
              </w:rPr>
              <w:tab/>
              <w:t xml:space="preserve"> </w:t>
            </w:r>
            <w:r w:rsidRPr="003054DF">
              <w:rPr>
                <w:rFonts w:ascii="Century Gothic" w:hAnsi="Century Gothic"/>
                <w:sz w:val="20"/>
                <w:szCs w:val="20"/>
              </w:rPr>
              <w:tab/>
              <w:t>Mon/Tues/Wed/</w:t>
            </w:r>
            <w:proofErr w:type="spellStart"/>
            <w:r w:rsidRPr="003054DF">
              <w:rPr>
                <w:rFonts w:ascii="Century Gothic" w:hAnsi="Century Gothic"/>
                <w:sz w:val="20"/>
                <w:szCs w:val="20"/>
              </w:rPr>
              <w:t>Thur</w:t>
            </w:r>
            <w:proofErr w:type="spellEnd"/>
            <w:r w:rsidRPr="003054DF">
              <w:rPr>
                <w:rFonts w:ascii="Century Gothic" w:hAnsi="Century Gothic"/>
                <w:sz w:val="20"/>
                <w:szCs w:val="20"/>
              </w:rPr>
              <w:t xml:space="preserve">  </w:t>
            </w:r>
          </w:p>
        </w:tc>
        <w:tc>
          <w:tcPr>
            <w:tcW w:w="1621"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9:30-12/ </w:t>
            </w:r>
          </w:p>
        </w:tc>
      </w:tr>
      <w:tr w:rsidR="00496731" w:rsidRPr="003054DF">
        <w:trPr>
          <w:trHeight w:val="320"/>
        </w:trPr>
        <w:tc>
          <w:tcPr>
            <w:tcW w:w="7201" w:type="dxa"/>
            <w:tcBorders>
              <w:top w:val="nil"/>
              <w:left w:val="nil"/>
              <w:bottom w:val="nil"/>
              <w:right w:val="nil"/>
            </w:tcBorders>
          </w:tcPr>
          <w:p w:rsidR="00496731" w:rsidRPr="003054DF" w:rsidRDefault="00413D8E">
            <w:pPr>
              <w:tabs>
                <w:tab w:val="center" w:pos="720"/>
                <w:tab w:val="center" w:pos="1440"/>
                <w:tab w:val="center" w:pos="2160"/>
                <w:tab w:val="center" w:pos="2881"/>
                <w:tab w:val="center" w:pos="3601"/>
                <w:tab w:val="center" w:pos="5200"/>
                <w:tab w:val="center" w:pos="6481"/>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Mon/Tue/Wed/Fri </w:t>
            </w:r>
            <w:r w:rsidRPr="003054DF">
              <w:rPr>
                <w:rFonts w:ascii="Century Gothic" w:hAnsi="Century Gothic"/>
                <w:sz w:val="20"/>
                <w:szCs w:val="20"/>
              </w:rPr>
              <w:tab/>
              <w:t xml:space="preserve"> </w:t>
            </w:r>
          </w:p>
        </w:tc>
        <w:tc>
          <w:tcPr>
            <w:tcW w:w="1621"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12:30-3  </w:t>
            </w:r>
          </w:p>
        </w:tc>
      </w:tr>
    </w:tbl>
    <w:p w:rsidR="00496731" w:rsidRPr="003054DF" w:rsidRDefault="00413D8E">
      <w:pPr>
        <w:tabs>
          <w:tab w:val="center" w:pos="958"/>
          <w:tab w:val="center" w:pos="2360"/>
          <w:tab w:val="center" w:pos="3080"/>
          <w:tab w:val="center" w:pos="5700"/>
          <w:tab w:val="center" w:pos="8121"/>
          <w:tab w:val="center" w:pos="8841"/>
        </w:tabs>
        <w:spacing w:after="113" w:line="248"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Club Discovery </w:t>
      </w:r>
      <w:proofErr w:type="gramStart"/>
      <w:r w:rsidRPr="003054DF">
        <w:rPr>
          <w:rFonts w:ascii="Century Gothic" w:hAnsi="Century Gothic"/>
          <w:sz w:val="20"/>
          <w:szCs w:val="20"/>
        </w:rPr>
        <w:tab/>
        <w:t xml:space="preserve">  </w:t>
      </w:r>
      <w:r w:rsidRPr="003054DF">
        <w:rPr>
          <w:rFonts w:ascii="Century Gothic" w:hAnsi="Century Gothic"/>
          <w:sz w:val="20"/>
          <w:szCs w:val="20"/>
        </w:rPr>
        <w:tab/>
      </w:r>
      <w:proofErr w:type="gramEnd"/>
      <w:r w:rsidRPr="003054DF">
        <w:rPr>
          <w:rFonts w:ascii="Century Gothic" w:hAnsi="Century Gothic"/>
          <w:sz w:val="20"/>
          <w:szCs w:val="20"/>
        </w:rPr>
        <w:t xml:space="preserve"> </w:t>
      </w:r>
      <w:r w:rsidRPr="003054DF">
        <w:rPr>
          <w:rFonts w:ascii="Century Gothic" w:hAnsi="Century Gothic"/>
          <w:sz w:val="20"/>
          <w:szCs w:val="20"/>
        </w:rPr>
        <w:tab/>
        <w:t xml:space="preserve">            </w:t>
      </w:r>
      <w:r w:rsidR="005A4112">
        <w:rPr>
          <w:rFonts w:ascii="Century Gothic" w:hAnsi="Century Gothic"/>
          <w:sz w:val="20"/>
          <w:szCs w:val="20"/>
        </w:rPr>
        <w:t>Tues PM 12-3/</w:t>
      </w:r>
      <w:r w:rsidRPr="003054DF">
        <w:rPr>
          <w:rFonts w:ascii="Century Gothic" w:hAnsi="Century Gothic"/>
          <w:sz w:val="20"/>
          <w:szCs w:val="20"/>
        </w:rPr>
        <w:t xml:space="preserve">Wed PM 12-3 / Fri AM 9:30-12 </w:t>
      </w:r>
      <w:r w:rsidRPr="003054DF">
        <w:rPr>
          <w:rFonts w:ascii="Century Gothic" w:hAnsi="Century Gothic"/>
          <w:sz w:val="20"/>
          <w:szCs w:val="20"/>
        </w:rPr>
        <w:tab/>
        <w:t xml:space="preserve"> </w:t>
      </w:r>
      <w:r w:rsidRPr="003054DF">
        <w:rPr>
          <w:rFonts w:ascii="Century Gothic" w:hAnsi="Century Gothic"/>
          <w:sz w:val="20"/>
          <w:szCs w:val="20"/>
        </w:rPr>
        <w:tab/>
        <w:t xml:space="preserve"> </w:t>
      </w:r>
    </w:p>
    <w:p w:rsidR="00496731" w:rsidRPr="003054DF" w:rsidRDefault="00413D8E">
      <w:pPr>
        <w:tabs>
          <w:tab w:val="center" w:pos="1632"/>
          <w:tab w:val="center" w:pos="3800"/>
          <w:tab w:val="center" w:pos="5186"/>
          <w:tab w:val="center" w:pos="6681"/>
          <w:tab w:val="center" w:pos="7401"/>
          <w:tab w:val="center" w:pos="8281"/>
        </w:tabs>
        <w:spacing w:after="92" w:line="248"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005A4112">
        <w:rPr>
          <w:rFonts w:ascii="Century Gothic" w:hAnsi="Century Gothic"/>
          <w:sz w:val="20"/>
          <w:szCs w:val="20"/>
        </w:rPr>
        <w:t xml:space="preserve">Play and </w:t>
      </w:r>
      <w:proofErr w:type="gramStart"/>
      <w:r w:rsidR="005A4112">
        <w:rPr>
          <w:rFonts w:ascii="Century Gothic" w:hAnsi="Century Gothic"/>
          <w:sz w:val="20"/>
          <w:szCs w:val="20"/>
        </w:rPr>
        <w:t xml:space="preserve">Learn </w:t>
      </w:r>
      <w:r w:rsidRPr="003054DF">
        <w:rPr>
          <w:rFonts w:ascii="Century Gothic" w:hAnsi="Century Gothic"/>
          <w:sz w:val="20"/>
          <w:szCs w:val="20"/>
        </w:rPr>
        <w:t xml:space="preserve"> (</w:t>
      </w:r>
      <w:proofErr w:type="gramEnd"/>
      <w:r w:rsidRPr="003054DF">
        <w:rPr>
          <w:rFonts w:ascii="Century Gothic" w:hAnsi="Century Gothic"/>
          <w:sz w:val="20"/>
          <w:szCs w:val="20"/>
        </w:rPr>
        <w:t xml:space="preserve">1-6 years) </w:t>
      </w:r>
      <w:r w:rsidRPr="003054DF">
        <w:rPr>
          <w:rFonts w:ascii="Century Gothic" w:hAnsi="Century Gothic"/>
          <w:sz w:val="20"/>
          <w:szCs w:val="20"/>
        </w:rPr>
        <w:tab/>
        <w:t xml:space="preserve"> </w:t>
      </w:r>
      <w:r w:rsidRPr="003054DF">
        <w:rPr>
          <w:rFonts w:ascii="Century Gothic" w:hAnsi="Century Gothic"/>
          <w:sz w:val="20"/>
          <w:szCs w:val="20"/>
        </w:rPr>
        <w:tab/>
        <w:t>Mon/</w:t>
      </w:r>
      <w:proofErr w:type="spellStart"/>
      <w:r w:rsidRPr="003054DF">
        <w:rPr>
          <w:rFonts w:ascii="Century Gothic" w:hAnsi="Century Gothic"/>
          <w:sz w:val="20"/>
          <w:szCs w:val="20"/>
        </w:rPr>
        <w:t>Thur</w:t>
      </w:r>
      <w:proofErr w:type="spellEnd"/>
      <w:r w:rsidRPr="003054DF">
        <w:rPr>
          <w:rFonts w:ascii="Century Gothic" w:hAnsi="Century Gothic"/>
          <w:sz w:val="20"/>
          <w:szCs w:val="20"/>
        </w:rPr>
        <w:t xml:space="preserve">/Fri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9-1 </w:t>
      </w:r>
    </w:p>
    <w:p w:rsidR="00496731" w:rsidRPr="003054DF" w:rsidRDefault="00413D8E">
      <w:pPr>
        <w:tabs>
          <w:tab w:val="center" w:pos="200"/>
          <w:tab w:val="center" w:pos="920"/>
          <w:tab w:val="center" w:pos="1640"/>
          <w:tab w:val="center" w:pos="2360"/>
          <w:tab w:val="center" w:pos="3080"/>
          <w:tab w:val="center" w:pos="3800"/>
          <w:tab w:val="center" w:pos="5000"/>
          <w:tab w:val="center" w:pos="5961"/>
          <w:tab w:val="center" w:pos="6681"/>
          <w:tab w:val="center" w:pos="7401"/>
          <w:tab w:val="center" w:pos="8311"/>
        </w:tabs>
        <w:spacing w:after="132" w:line="248" w:lineRule="auto"/>
        <w:ind w:left="0" w:firstLine="0"/>
        <w:jc w:val="left"/>
        <w:rPr>
          <w:rFonts w:ascii="Century Gothic" w:hAnsi="Century Gothic"/>
          <w:sz w:val="20"/>
          <w:szCs w:val="20"/>
        </w:rPr>
      </w:pPr>
      <w:r w:rsidRPr="003054DF">
        <w:rPr>
          <w:rFonts w:ascii="Century Gothic" w:eastAsia="Calibri" w:hAnsi="Century Gothic" w:cs="Calibri"/>
          <w:sz w:val="20"/>
          <w:szCs w:val="20"/>
        </w:rPr>
        <w:tab/>
      </w:r>
      <w:r w:rsidRPr="003054DF">
        <w:rPr>
          <w:rFonts w:ascii="Century Gothic" w:hAnsi="Century Gothic"/>
          <w:sz w:val="20"/>
          <w:szCs w:val="20"/>
        </w:rPr>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Tue/Wed/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9- 3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rPr>
          <w:rFonts w:ascii="Century Gothic" w:hAnsi="Century Gothic"/>
          <w:sz w:val="20"/>
          <w:szCs w:val="20"/>
        </w:rPr>
      </w:pPr>
      <w:r w:rsidRPr="003054DF">
        <w:rPr>
          <w:rFonts w:ascii="Century Gothic" w:hAnsi="Century Gothic"/>
          <w:sz w:val="20"/>
          <w:szCs w:val="20"/>
        </w:rPr>
        <w:t xml:space="preserve">Hours of Operation </w:t>
      </w:r>
    </w:p>
    <w:p w:rsidR="00496731" w:rsidRPr="003054DF" w:rsidRDefault="00413D8E">
      <w:pPr>
        <w:ind w:left="238" w:right="396"/>
        <w:rPr>
          <w:rFonts w:ascii="Century Gothic" w:hAnsi="Century Gothic"/>
          <w:sz w:val="20"/>
          <w:szCs w:val="20"/>
        </w:rPr>
      </w:pPr>
      <w:r w:rsidRPr="003054DF">
        <w:rPr>
          <w:rFonts w:ascii="Century Gothic" w:hAnsi="Century Gothic"/>
          <w:sz w:val="20"/>
          <w:szCs w:val="20"/>
        </w:rPr>
        <w:t>Our offices are open daily from 9</w:t>
      </w:r>
      <w:r w:rsidR="008910DF">
        <w:rPr>
          <w:rFonts w:ascii="Century Gothic" w:hAnsi="Century Gothic"/>
          <w:sz w:val="20"/>
          <w:szCs w:val="20"/>
        </w:rPr>
        <w:t xml:space="preserve">:15-3:15 </w:t>
      </w:r>
      <w:r w:rsidRPr="003054DF">
        <w:rPr>
          <w:rFonts w:ascii="Century Gothic" w:hAnsi="Century Gothic"/>
          <w:sz w:val="20"/>
          <w:szCs w:val="20"/>
        </w:rPr>
        <w:t xml:space="preserve">Monday-Friday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99" w:line="259" w:lineRule="auto"/>
        <w:ind w:left="3019" w:firstLine="0"/>
        <w:jc w:val="left"/>
        <w:rPr>
          <w:rFonts w:ascii="Century Gothic" w:hAnsi="Century Gothic"/>
          <w:sz w:val="20"/>
          <w:szCs w:val="20"/>
        </w:rPr>
      </w:pPr>
      <w:r w:rsidRPr="003054DF">
        <w:rPr>
          <w:rFonts w:ascii="Century Gothic" w:hAnsi="Century Gothic"/>
          <w:noProof/>
          <w:sz w:val="20"/>
          <w:szCs w:val="20"/>
        </w:rPr>
        <w:lastRenderedPageBreak/>
        <w:drawing>
          <wp:inline distT="0" distB="0" distL="0" distR="0">
            <wp:extent cx="2349500" cy="1380490"/>
            <wp:effectExtent l="0" t="0" r="0" b="0"/>
            <wp:docPr id="790" name="Picture 790"/>
            <wp:cNvGraphicFramePr/>
            <a:graphic xmlns:a="http://schemas.openxmlformats.org/drawingml/2006/main">
              <a:graphicData uri="http://schemas.openxmlformats.org/drawingml/2006/picture">
                <pic:pic xmlns:pic="http://schemas.openxmlformats.org/drawingml/2006/picture">
                  <pic:nvPicPr>
                    <pic:cNvPr id="790" name="Picture 790"/>
                    <pic:cNvPicPr/>
                  </pic:nvPicPr>
                  <pic:blipFill>
                    <a:blip r:embed="rId13"/>
                    <a:stretch>
                      <a:fillRect/>
                    </a:stretch>
                  </pic:blipFill>
                  <pic:spPr>
                    <a:xfrm>
                      <a:off x="0" y="0"/>
                      <a:ext cx="2349500" cy="1380490"/>
                    </a:xfrm>
                    <a:prstGeom prst="rect">
                      <a:avLst/>
                    </a:prstGeom>
                  </pic:spPr>
                </pic:pic>
              </a:graphicData>
            </a:graphic>
          </wp:inline>
        </w:drawing>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rPr>
          <w:rFonts w:ascii="Century Gothic" w:hAnsi="Century Gothic"/>
          <w:sz w:val="20"/>
          <w:szCs w:val="20"/>
        </w:rPr>
      </w:pPr>
      <w:r w:rsidRPr="003054DF">
        <w:rPr>
          <w:rFonts w:ascii="Century Gothic" w:hAnsi="Century Gothic"/>
          <w:sz w:val="20"/>
          <w:szCs w:val="20"/>
        </w:rPr>
        <w:t xml:space="preserve">Class Placement </w:t>
      </w:r>
    </w:p>
    <w:p w:rsidR="00496731" w:rsidRPr="003054DF" w:rsidRDefault="00413D8E">
      <w:pPr>
        <w:ind w:left="238" w:right="326"/>
        <w:rPr>
          <w:rFonts w:ascii="Century Gothic" w:hAnsi="Century Gothic"/>
          <w:sz w:val="20"/>
          <w:szCs w:val="20"/>
        </w:rPr>
      </w:pPr>
      <w:r w:rsidRPr="003054DF">
        <w:rPr>
          <w:rFonts w:ascii="Century Gothic" w:hAnsi="Century Gothic"/>
          <w:sz w:val="20"/>
          <w:szCs w:val="20"/>
        </w:rPr>
        <w:t xml:space="preserve">Children are organized into the classes they are registered for based on age and teacher recommendation. We take into consideration requests for teachers or classmates, but base our decision on providing the best educational experience for all the students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rPr>
          <w:rFonts w:ascii="Century Gothic" w:hAnsi="Century Gothic"/>
          <w:sz w:val="20"/>
          <w:szCs w:val="20"/>
        </w:rPr>
      </w:pPr>
      <w:r w:rsidRPr="003054DF">
        <w:rPr>
          <w:rFonts w:ascii="Century Gothic" w:hAnsi="Century Gothic"/>
          <w:sz w:val="20"/>
          <w:szCs w:val="20"/>
        </w:rPr>
        <w:t xml:space="preserve">Student/Teacher Ratios </w:t>
      </w:r>
    </w:p>
    <w:p w:rsidR="00496731" w:rsidRPr="003054DF" w:rsidRDefault="00413D8E">
      <w:pPr>
        <w:ind w:left="238" w:right="402"/>
        <w:rPr>
          <w:rFonts w:ascii="Century Gothic" w:hAnsi="Century Gothic"/>
          <w:sz w:val="20"/>
          <w:szCs w:val="20"/>
        </w:rPr>
      </w:pPr>
      <w:r w:rsidRPr="003054DF">
        <w:rPr>
          <w:rFonts w:ascii="Century Gothic" w:hAnsi="Century Gothic"/>
          <w:sz w:val="20"/>
          <w:szCs w:val="20"/>
        </w:rPr>
        <w:t>1-2 Years old:</w:t>
      </w:r>
      <w:r w:rsidR="000E00C0">
        <w:rPr>
          <w:rFonts w:ascii="Century Gothic" w:hAnsi="Century Gothic"/>
          <w:sz w:val="20"/>
          <w:szCs w:val="20"/>
        </w:rPr>
        <w:t xml:space="preserve"> 6</w:t>
      </w:r>
      <w:r w:rsidRPr="003054DF">
        <w:rPr>
          <w:rFonts w:ascii="Century Gothic" w:hAnsi="Century Gothic"/>
          <w:sz w:val="20"/>
          <w:szCs w:val="20"/>
        </w:rPr>
        <w:t xml:space="preserve"> students/ staff member </w:t>
      </w:r>
    </w:p>
    <w:p w:rsidR="00496731" w:rsidRPr="003054DF" w:rsidRDefault="000E00C0">
      <w:pPr>
        <w:numPr>
          <w:ilvl w:val="0"/>
          <w:numId w:val="1"/>
        </w:numPr>
        <w:ind w:right="1737" w:hanging="180"/>
        <w:rPr>
          <w:rFonts w:ascii="Century Gothic" w:hAnsi="Century Gothic"/>
          <w:sz w:val="20"/>
          <w:szCs w:val="20"/>
        </w:rPr>
      </w:pPr>
      <w:r>
        <w:rPr>
          <w:rFonts w:ascii="Century Gothic" w:hAnsi="Century Gothic"/>
          <w:sz w:val="20"/>
          <w:szCs w:val="20"/>
        </w:rPr>
        <w:t>Years old:  7</w:t>
      </w:r>
      <w:r w:rsidR="00413D8E" w:rsidRPr="003054DF">
        <w:rPr>
          <w:rFonts w:ascii="Century Gothic" w:hAnsi="Century Gothic"/>
          <w:sz w:val="20"/>
          <w:szCs w:val="20"/>
        </w:rPr>
        <w:t xml:space="preserve"> students / staff member </w:t>
      </w:r>
    </w:p>
    <w:p w:rsidR="000E00C0" w:rsidRDefault="000E00C0">
      <w:pPr>
        <w:numPr>
          <w:ilvl w:val="0"/>
          <w:numId w:val="1"/>
        </w:numPr>
        <w:ind w:right="1737" w:hanging="180"/>
        <w:rPr>
          <w:rFonts w:ascii="Century Gothic" w:hAnsi="Century Gothic"/>
          <w:sz w:val="20"/>
          <w:szCs w:val="20"/>
        </w:rPr>
      </w:pPr>
      <w:r>
        <w:rPr>
          <w:rFonts w:ascii="Century Gothic" w:hAnsi="Century Gothic"/>
          <w:sz w:val="20"/>
          <w:szCs w:val="20"/>
        </w:rPr>
        <w:t>Years old:  8</w:t>
      </w:r>
      <w:r w:rsidR="00413D8E" w:rsidRPr="003054DF">
        <w:rPr>
          <w:rFonts w:ascii="Century Gothic" w:hAnsi="Century Gothic"/>
          <w:sz w:val="20"/>
          <w:szCs w:val="20"/>
        </w:rPr>
        <w:t xml:space="preserve"> students / staff member</w:t>
      </w:r>
    </w:p>
    <w:p w:rsidR="00496731" w:rsidRPr="003054DF" w:rsidRDefault="000E00C0">
      <w:pPr>
        <w:numPr>
          <w:ilvl w:val="0"/>
          <w:numId w:val="1"/>
        </w:numPr>
        <w:ind w:right="1737" w:hanging="180"/>
        <w:rPr>
          <w:rFonts w:ascii="Century Gothic" w:hAnsi="Century Gothic"/>
          <w:sz w:val="20"/>
          <w:szCs w:val="20"/>
        </w:rPr>
      </w:pPr>
      <w:r>
        <w:rPr>
          <w:rFonts w:ascii="Century Gothic" w:hAnsi="Century Gothic"/>
          <w:sz w:val="20"/>
          <w:szCs w:val="20"/>
        </w:rPr>
        <w:t xml:space="preserve"> 5 Years old:  9</w:t>
      </w:r>
      <w:r w:rsidR="00413D8E" w:rsidRPr="003054DF">
        <w:rPr>
          <w:rFonts w:ascii="Century Gothic" w:hAnsi="Century Gothic"/>
          <w:sz w:val="20"/>
          <w:szCs w:val="20"/>
        </w:rPr>
        <w:t xml:space="preserve"> students / staff member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76"/>
        <w:rPr>
          <w:rFonts w:ascii="Century Gothic" w:hAnsi="Century Gothic"/>
          <w:sz w:val="20"/>
          <w:szCs w:val="20"/>
        </w:rPr>
      </w:pPr>
      <w:r w:rsidRPr="003054DF">
        <w:rPr>
          <w:rFonts w:ascii="Century Gothic" w:hAnsi="Century Gothic"/>
          <w:sz w:val="20"/>
          <w:szCs w:val="20"/>
        </w:rPr>
        <w:t xml:space="preserve">Tuition Rates and Payment </w:t>
      </w:r>
    </w:p>
    <w:p w:rsidR="00496731" w:rsidRPr="003054DF" w:rsidRDefault="00413D8E">
      <w:pPr>
        <w:spacing w:after="7" w:line="248" w:lineRule="auto"/>
        <w:ind w:left="549" w:right="372" w:hanging="360"/>
        <w:jc w:val="left"/>
        <w:rPr>
          <w:rFonts w:ascii="Century Gothic" w:hAnsi="Century Gothic"/>
          <w:sz w:val="20"/>
          <w:szCs w:val="20"/>
        </w:rPr>
      </w:pPr>
      <w:r w:rsidRPr="003054DF">
        <w:rPr>
          <w:rFonts w:ascii="Century Gothic" w:hAnsi="Century Gothic"/>
          <w:sz w:val="20"/>
          <w:szCs w:val="20"/>
        </w:rPr>
        <w:t xml:space="preserve">Tuition is divided into 9 equal payments and is due the first of each month starting September 1st through May 1st. </w:t>
      </w:r>
    </w:p>
    <w:tbl>
      <w:tblPr>
        <w:tblStyle w:val="TableGrid"/>
        <w:tblW w:w="6493" w:type="dxa"/>
        <w:tblInd w:w="200" w:type="dxa"/>
        <w:tblLook w:val="04A0" w:firstRow="1" w:lastRow="0" w:firstColumn="1" w:lastColumn="0" w:noHBand="0" w:noVBand="1"/>
      </w:tblPr>
      <w:tblGrid>
        <w:gridCol w:w="3601"/>
        <w:gridCol w:w="720"/>
        <w:gridCol w:w="2172"/>
      </w:tblGrid>
      <w:tr w:rsidR="00496731" w:rsidRPr="003054DF">
        <w:trPr>
          <w:trHeight w:val="291"/>
        </w:trPr>
        <w:tc>
          <w:tcPr>
            <w:tcW w:w="3601" w:type="dxa"/>
            <w:tcBorders>
              <w:top w:val="nil"/>
              <w:left w:val="nil"/>
              <w:bottom w:val="nil"/>
              <w:right w:val="nil"/>
            </w:tcBorders>
          </w:tcPr>
          <w:p w:rsidR="00496731" w:rsidRPr="003054DF" w:rsidRDefault="00413D8E">
            <w:pPr>
              <w:tabs>
                <w:tab w:val="center" w:pos="360"/>
                <w:tab w:val="center" w:pos="1705"/>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Caterpillars– 2 Days    </w:t>
            </w:r>
          </w:p>
        </w:tc>
        <w:tc>
          <w:tcPr>
            <w:tcW w:w="720"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2172" w:type="dxa"/>
            <w:tcBorders>
              <w:top w:val="nil"/>
              <w:left w:val="nil"/>
              <w:bottom w:val="nil"/>
              <w:right w:val="nil"/>
            </w:tcBorders>
          </w:tcPr>
          <w:p w:rsidR="00496731" w:rsidRPr="003054DF" w:rsidRDefault="003054DF">
            <w:pPr>
              <w:spacing w:after="0" w:line="259" w:lineRule="auto"/>
              <w:ind w:left="0" w:firstLine="0"/>
              <w:jc w:val="both"/>
              <w:rPr>
                <w:rFonts w:ascii="Century Gothic" w:hAnsi="Century Gothic"/>
                <w:sz w:val="20"/>
                <w:szCs w:val="20"/>
              </w:rPr>
            </w:pPr>
            <w:r>
              <w:rPr>
                <w:rFonts w:ascii="Century Gothic" w:hAnsi="Century Gothic"/>
                <w:sz w:val="20"/>
                <w:szCs w:val="20"/>
              </w:rPr>
              <w:t>$130</w:t>
            </w:r>
            <w:r w:rsidR="000E00C0">
              <w:rPr>
                <w:rFonts w:ascii="Century Gothic" w:hAnsi="Century Gothic"/>
                <w:sz w:val="20"/>
                <w:szCs w:val="20"/>
              </w:rPr>
              <w:t>/mo., $1170</w:t>
            </w:r>
            <w:r w:rsidR="00413D8E" w:rsidRPr="003054DF">
              <w:rPr>
                <w:rFonts w:ascii="Century Gothic" w:hAnsi="Century Gothic"/>
                <w:sz w:val="20"/>
                <w:szCs w:val="20"/>
              </w:rPr>
              <w:t xml:space="preserve">/year </w:t>
            </w:r>
          </w:p>
        </w:tc>
      </w:tr>
      <w:tr w:rsidR="00496731" w:rsidRPr="003054DF">
        <w:trPr>
          <w:trHeight w:val="316"/>
        </w:trPr>
        <w:tc>
          <w:tcPr>
            <w:tcW w:w="3601" w:type="dxa"/>
            <w:tcBorders>
              <w:top w:val="nil"/>
              <w:left w:val="nil"/>
              <w:bottom w:val="nil"/>
              <w:right w:val="nil"/>
            </w:tcBorders>
          </w:tcPr>
          <w:p w:rsidR="00496731" w:rsidRPr="003054DF" w:rsidRDefault="00413D8E">
            <w:pPr>
              <w:tabs>
                <w:tab w:val="center" w:pos="360"/>
                <w:tab w:val="center" w:pos="1802"/>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Little Sprouts– 2 Days </w:t>
            </w:r>
          </w:p>
        </w:tc>
        <w:tc>
          <w:tcPr>
            <w:tcW w:w="720"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2172" w:type="dxa"/>
            <w:tcBorders>
              <w:top w:val="nil"/>
              <w:left w:val="nil"/>
              <w:bottom w:val="nil"/>
              <w:right w:val="nil"/>
            </w:tcBorders>
          </w:tcPr>
          <w:p w:rsidR="00496731" w:rsidRPr="003054DF" w:rsidRDefault="003054DF">
            <w:pPr>
              <w:spacing w:after="0" w:line="259" w:lineRule="auto"/>
              <w:ind w:left="0" w:firstLine="0"/>
              <w:jc w:val="both"/>
              <w:rPr>
                <w:rFonts w:ascii="Century Gothic" w:hAnsi="Century Gothic"/>
                <w:sz w:val="20"/>
                <w:szCs w:val="20"/>
              </w:rPr>
            </w:pPr>
            <w:r>
              <w:rPr>
                <w:rFonts w:ascii="Century Gothic" w:hAnsi="Century Gothic"/>
                <w:sz w:val="20"/>
                <w:szCs w:val="20"/>
              </w:rPr>
              <w:t>$130</w:t>
            </w:r>
            <w:r w:rsidR="000E00C0">
              <w:rPr>
                <w:rFonts w:ascii="Century Gothic" w:hAnsi="Century Gothic"/>
                <w:sz w:val="20"/>
                <w:szCs w:val="20"/>
              </w:rPr>
              <w:t>/mo., $1170</w:t>
            </w:r>
            <w:r w:rsidR="00413D8E" w:rsidRPr="003054DF">
              <w:rPr>
                <w:rFonts w:ascii="Century Gothic" w:hAnsi="Century Gothic"/>
                <w:sz w:val="20"/>
                <w:szCs w:val="20"/>
              </w:rPr>
              <w:t xml:space="preserve">/year </w:t>
            </w:r>
          </w:p>
        </w:tc>
      </w:tr>
      <w:tr w:rsidR="00496731" w:rsidRPr="003054DF">
        <w:trPr>
          <w:trHeight w:val="316"/>
        </w:trPr>
        <w:tc>
          <w:tcPr>
            <w:tcW w:w="3601" w:type="dxa"/>
            <w:tcBorders>
              <w:top w:val="nil"/>
              <w:left w:val="nil"/>
              <w:bottom w:val="nil"/>
              <w:right w:val="nil"/>
            </w:tcBorders>
          </w:tcPr>
          <w:p w:rsidR="00496731" w:rsidRPr="003054DF" w:rsidRDefault="00413D8E">
            <w:pPr>
              <w:tabs>
                <w:tab w:val="center" w:pos="360"/>
                <w:tab w:val="center" w:pos="1798"/>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Shooting Stars-3 Days  </w:t>
            </w:r>
          </w:p>
        </w:tc>
        <w:tc>
          <w:tcPr>
            <w:tcW w:w="720"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2172" w:type="dxa"/>
            <w:tcBorders>
              <w:top w:val="nil"/>
              <w:left w:val="nil"/>
              <w:bottom w:val="nil"/>
              <w:right w:val="nil"/>
            </w:tcBorders>
          </w:tcPr>
          <w:p w:rsidR="00496731" w:rsidRPr="003054DF" w:rsidRDefault="000E00C0">
            <w:pPr>
              <w:spacing w:after="0" w:line="259" w:lineRule="auto"/>
              <w:ind w:left="0" w:firstLine="0"/>
              <w:jc w:val="both"/>
              <w:rPr>
                <w:rFonts w:ascii="Century Gothic" w:hAnsi="Century Gothic"/>
                <w:sz w:val="20"/>
                <w:szCs w:val="20"/>
              </w:rPr>
            </w:pPr>
            <w:r>
              <w:rPr>
                <w:rFonts w:ascii="Century Gothic" w:hAnsi="Century Gothic"/>
                <w:sz w:val="20"/>
                <w:szCs w:val="20"/>
              </w:rPr>
              <w:t>$155/mo., $1395</w:t>
            </w:r>
            <w:r w:rsidR="00413D8E" w:rsidRPr="003054DF">
              <w:rPr>
                <w:rFonts w:ascii="Century Gothic" w:hAnsi="Century Gothic"/>
                <w:sz w:val="20"/>
                <w:szCs w:val="20"/>
              </w:rPr>
              <w:t xml:space="preserve">/year </w:t>
            </w:r>
          </w:p>
        </w:tc>
      </w:tr>
      <w:tr w:rsidR="00496731" w:rsidRPr="003054DF">
        <w:trPr>
          <w:trHeight w:val="317"/>
        </w:trPr>
        <w:tc>
          <w:tcPr>
            <w:tcW w:w="3601" w:type="dxa"/>
            <w:tcBorders>
              <w:top w:val="nil"/>
              <w:left w:val="nil"/>
              <w:bottom w:val="nil"/>
              <w:right w:val="nil"/>
            </w:tcBorders>
          </w:tcPr>
          <w:p w:rsidR="00496731" w:rsidRPr="003054DF" w:rsidRDefault="00413D8E">
            <w:pPr>
              <w:tabs>
                <w:tab w:val="center" w:pos="360"/>
                <w:tab w:val="center" w:pos="1605"/>
                <w:tab w:val="center" w:pos="2881"/>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Busy Bees-4 </w:t>
            </w:r>
            <w:proofErr w:type="gramStart"/>
            <w:r w:rsidRPr="003054DF">
              <w:rPr>
                <w:rFonts w:ascii="Century Gothic" w:hAnsi="Century Gothic"/>
                <w:sz w:val="20"/>
                <w:szCs w:val="20"/>
              </w:rPr>
              <w:t xml:space="preserve">Days  </w:t>
            </w:r>
            <w:r w:rsidRPr="003054DF">
              <w:rPr>
                <w:rFonts w:ascii="Century Gothic" w:hAnsi="Century Gothic"/>
                <w:sz w:val="20"/>
                <w:szCs w:val="20"/>
              </w:rPr>
              <w:tab/>
            </w:r>
            <w:proofErr w:type="gramEnd"/>
            <w:r w:rsidRPr="003054DF">
              <w:rPr>
                <w:rFonts w:ascii="Century Gothic" w:hAnsi="Century Gothic"/>
                <w:sz w:val="20"/>
                <w:szCs w:val="20"/>
              </w:rPr>
              <w:t xml:space="preserve"> </w:t>
            </w:r>
          </w:p>
        </w:tc>
        <w:tc>
          <w:tcPr>
            <w:tcW w:w="720"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2172" w:type="dxa"/>
            <w:tcBorders>
              <w:top w:val="nil"/>
              <w:left w:val="nil"/>
              <w:bottom w:val="nil"/>
              <w:right w:val="nil"/>
            </w:tcBorders>
          </w:tcPr>
          <w:p w:rsidR="00496731" w:rsidRPr="003054DF" w:rsidRDefault="000E00C0">
            <w:pPr>
              <w:spacing w:after="0" w:line="259" w:lineRule="auto"/>
              <w:ind w:left="0" w:firstLine="0"/>
              <w:jc w:val="both"/>
              <w:rPr>
                <w:rFonts w:ascii="Century Gothic" w:hAnsi="Century Gothic"/>
                <w:sz w:val="20"/>
                <w:szCs w:val="20"/>
              </w:rPr>
            </w:pPr>
            <w:r>
              <w:rPr>
                <w:rFonts w:ascii="Century Gothic" w:hAnsi="Century Gothic"/>
                <w:sz w:val="20"/>
                <w:szCs w:val="20"/>
              </w:rPr>
              <w:t>$185/mo., $1665</w:t>
            </w:r>
            <w:r w:rsidR="00413D8E" w:rsidRPr="003054DF">
              <w:rPr>
                <w:rFonts w:ascii="Century Gothic" w:hAnsi="Century Gothic"/>
                <w:sz w:val="20"/>
                <w:szCs w:val="20"/>
              </w:rPr>
              <w:t xml:space="preserve">/year </w:t>
            </w:r>
          </w:p>
        </w:tc>
      </w:tr>
      <w:tr w:rsidR="00496731" w:rsidRPr="003054DF">
        <w:trPr>
          <w:trHeight w:val="292"/>
        </w:trPr>
        <w:tc>
          <w:tcPr>
            <w:tcW w:w="3601" w:type="dxa"/>
            <w:tcBorders>
              <w:top w:val="nil"/>
              <w:left w:val="nil"/>
              <w:bottom w:val="nil"/>
              <w:right w:val="nil"/>
            </w:tcBorders>
          </w:tcPr>
          <w:p w:rsidR="00496731" w:rsidRPr="003054DF" w:rsidRDefault="00413D8E">
            <w:pPr>
              <w:tabs>
                <w:tab w:val="center" w:pos="360"/>
                <w:tab w:val="center" w:pos="2000"/>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r w:rsidRPr="003054DF">
              <w:rPr>
                <w:rFonts w:ascii="Century Gothic" w:hAnsi="Century Gothic"/>
                <w:sz w:val="20"/>
                <w:szCs w:val="20"/>
              </w:rPr>
              <w:tab/>
              <w:t xml:space="preserve"> </w:t>
            </w:r>
            <w:r w:rsidRPr="003054DF">
              <w:rPr>
                <w:rFonts w:ascii="Century Gothic" w:hAnsi="Century Gothic"/>
                <w:sz w:val="20"/>
                <w:szCs w:val="20"/>
              </w:rPr>
              <w:tab/>
              <w:t xml:space="preserve">Club Discovery– 1-2 Days </w:t>
            </w:r>
          </w:p>
        </w:tc>
        <w:tc>
          <w:tcPr>
            <w:tcW w:w="720"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2172" w:type="dxa"/>
            <w:tcBorders>
              <w:top w:val="nil"/>
              <w:left w:val="nil"/>
              <w:bottom w:val="nil"/>
              <w:right w:val="nil"/>
            </w:tcBorders>
          </w:tcPr>
          <w:p w:rsidR="00496731" w:rsidRPr="003054DF" w:rsidRDefault="000E00C0">
            <w:pPr>
              <w:spacing w:after="0" w:line="259" w:lineRule="auto"/>
              <w:ind w:left="0" w:firstLine="0"/>
              <w:jc w:val="left"/>
              <w:rPr>
                <w:rFonts w:ascii="Century Gothic" w:hAnsi="Century Gothic"/>
                <w:sz w:val="20"/>
                <w:szCs w:val="20"/>
              </w:rPr>
            </w:pPr>
            <w:r>
              <w:rPr>
                <w:rFonts w:ascii="Century Gothic" w:hAnsi="Century Gothic"/>
                <w:sz w:val="20"/>
                <w:szCs w:val="20"/>
              </w:rPr>
              <w:t>$75-105</w:t>
            </w:r>
            <w:r w:rsidR="00413D8E" w:rsidRPr="003054DF">
              <w:rPr>
                <w:rFonts w:ascii="Century Gothic" w:hAnsi="Century Gothic"/>
                <w:sz w:val="20"/>
                <w:szCs w:val="20"/>
              </w:rPr>
              <w:t>/</w:t>
            </w:r>
            <w:proofErr w:type="spellStart"/>
            <w:r w:rsidR="00413D8E" w:rsidRPr="003054DF">
              <w:rPr>
                <w:rFonts w:ascii="Century Gothic" w:hAnsi="Century Gothic"/>
                <w:sz w:val="20"/>
                <w:szCs w:val="20"/>
              </w:rPr>
              <w:t>mo</w:t>
            </w:r>
            <w:proofErr w:type="spellEnd"/>
            <w:r w:rsidR="00413D8E" w:rsidRPr="003054DF">
              <w:rPr>
                <w:rFonts w:ascii="Century Gothic" w:hAnsi="Century Gothic"/>
                <w:sz w:val="20"/>
                <w:szCs w:val="20"/>
              </w:rPr>
              <w:t xml:space="preserve"> </w:t>
            </w:r>
          </w:p>
        </w:tc>
      </w:tr>
    </w:tbl>
    <w:p w:rsidR="00496731" w:rsidRPr="003054DF" w:rsidRDefault="00413D8E">
      <w:pPr>
        <w:spacing w:after="16" w:line="259" w:lineRule="auto"/>
        <w:ind w:left="200" w:firstLine="0"/>
        <w:jc w:val="left"/>
        <w:rPr>
          <w:rFonts w:ascii="Century Gothic" w:hAnsi="Century Gothic"/>
          <w:sz w:val="20"/>
          <w:szCs w:val="20"/>
        </w:rPr>
      </w:pPr>
      <w:r w:rsidRPr="003054DF">
        <w:rPr>
          <w:rFonts w:ascii="Century Gothic" w:hAnsi="Century Gothic"/>
          <w:sz w:val="20"/>
          <w:szCs w:val="20"/>
        </w:rPr>
        <w:t xml:space="preserve"> </w:t>
      </w:r>
    </w:p>
    <w:p w:rsidR="00496731" w:rsidRPr="003054DF" w:rsidRDefault="00413D8E">
      <w:pPr>
        <w:spacing w:after="39"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If two siblings attend, the older child pays full tuition, second receives a $25/month discount. </w:t>
      </w:r>
    </w:p>
    <w:p w:rsidR="00496731" w:rsidRPr="003054DF" w:rsidRDefault="008910DF">
      <w:pPr>
        <w:spacing w:after="7" w:line="248" w:lineRule="auto"/>
        <w:ind w:left="197" w:right="372" w:hanging="8"/>
        <w:jc w:val="left"/>
        <w:rPr>
          <w:rFonts w:ascii="Century Gothic" w:hAnsi="Century Gothic"/>
          <w:sz w:val="20"/>
          <w:szCs w:val="20"/>
        </w:rPr>
      </w:pPr>
      <w:r>
        <w:rPr>
          <w:rFonts w:ascii="Century Gothic" w:hAnsi="Century Gothic"/>
          <w:sz w:val="20"/>
          <w:szCs w:val="20"/>
        </w:rPr>
        <w:t>Play and Learn</w:t>
      </w:r>
      <w:r w:rsidR="00413D8E" w:rsidRPr="003054DF">
        <w:rPr>
          <w:rFonts w:ascii="Century Gothic" w:hAnsi="Century Gothic"/>
          <w:sz w:val="20"/>
          <w:szCs w:val="20"/>
        </w:rPr>
        <w:t xml:space="preserve"> is $8/</w:t>
      </w:r>
      <w:proofErr w:type="spellStart"/>
      <w:r w:rsidR="00413D8E" w:rsidRPr="003054DF">
        <w:rPr>
          <w:rFonts w:ascii="Century Gothic" w:hAnsi="Century Gothic"/>
          <w:sz w:val="20"/>
          <w:szCs w:val="20"/>
        </w:rPr>
        <w:t>hr</w:t>
      </w:r>
      <w:proofErr w:type="spellEnd"/>
      <w:r w:rsidR="00413D8E" w:rsidRPr="003054DF">
        <w:rPr>
          <w:rFonts w:ascii="Century Gothic" w:hAnsi="Century Gothic"/>
          <w:sz w:val="20"/>
          <w:szCs w:val="20"/>
        </w:rPr>
        <w:t xml:space="preserve"> for the 1st child, and $4/</w:t>
      </w:r>
      <w:proofErr w:type="spellStart"/>
      <w:r w:rsidR="00413D8E" w:rsidRPr="003054DF">
        <w:rPr>
          <w:rFonts w:ascii="Century Gothic" w:hAnsi="Century Gothic"/>
          <w:sz w:val="20"/>
          <w:szCs w:val="20"/>
        </w:rPr>
        <w:t>hr</w:t>
      </w:r>
      <w:proofErr w:type="spellEnd"/>
      <w:r w:rsidR="00413D8E" w:rsidRPr="003054DF">
        <w:rPr>
          <w:rFonts w:ascii="Century Gothic" w:hAnsi="Century Gothic"/>
          <w:sz w:val="20"/>
          <w:szCs w:val="20"/>
        </w:rPr>
        <w:t xml:space="preserve"> for each additional sibling attending. </w:t>
      </w:r>
    </w:p>
    <w:p w:rsidR="00496731" w:rsidRPr="003054DF" w:rsidRDefault="00413D8E">
      <w:pPr>
        <w:spacing w:after="66"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      Payments may be made in advance monthly, or periodically according to use.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right="169"/>
        <w:rPr>
          <w:rFonts w:ascii="Century Gothic" w:hAnsi="Century Gothic"/>
          <w:sz w:val="20"/>
          <w:szCs w:val="20"/>
        </w:rPr>
      </w:pPr>
      <w:r w:rsidRPr="003054DF">
        <w:rPr>
          <w:rFonts w:ascii="Century Gothic" w:hAnsi="Century Gothic"/>
          <w:color w:val="FF0000"/>
          <w:sz w:val="20"/>
          <w:szCs w:val="20"/>
        </w:rPr>
        <w:t xml:space="preserve">Late Fees </w:t>
      </w:r>
    </w:p>
    <w:p w:rsidR="00496731" w:rsidRPr="003054DF" w:rsidRDefault="00413D8E">
      <w:pPr>
        <w:spacing w:after="126"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Any tuition payment received after the tenth of the month, will be assessed a $5.00 late fee.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right="170"/>
        <w:rPr>
          <w:rFonts w:ascii="Century Gothic" w:hAnsi="Century Gothic"/>
          <w:sz w:val="20"/>
          <w:szCs w:val="20"/>
        </w:rPr>
      </w:pPr>
      <w:r w:rsidRPr="003054DF">
        <w:rPr>
          <w:rFonts w:ascii="Century Gothic" w:hAnsi="Century Gothic"/>
          <w:color w:val="FF0000"/>
          <w:sz w:val="20"/>
          <w:szCs w:val="20"/>
        </w:rPr>
        <w:t xml:space="preserve">Returned Check Fee </w:t>
      </w:r>
    </w:p>
    <w:p w:rsidR="00496731" w:rsidRPr="003054DF" w:rsidRDefault="00413D8E">
      <w:pPr>
        <w:spacing w:after="126"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All returned checks will be charged a $20.00 fee.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68"/>
        <w:rPr>
          <w:rFonts w:ascii="Century Gothic" w:hAnsi="Century Gothic"/>
          <w:sz w:val="20"/>
          <w:szCs w:val="20"/>
        </w:rPr>
      </w:pPr>
      <w:r w:rsidRPr="003054DF">
        <w:rPr>
          <w:rFonts w:ascii="Century Gothic" w:hAnsi="Century Gothic"/>
          <w:sz w:val="20"/>
          <w:szCs w:val="20"/>
        </w:rPr>
        <w:t xml:space="preserve">Late Pickup Policy </w:t>
      </w:r>
    </w:p>
    <w:p w:rsidR="00496731" w:rsidRPr="003054DF" w:rsidRDefault="00413D8E" w:rsidP="003054DF">
      <w:pPr>
        <w:spacing w:after="126"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Please be prompt. You don’t want to miss the announcements. A late fee of $5 will be assessed. </w:t>
      </w:r>
      <w:r w:rsidRPr="003054DF">
        <w:rPr>
          <w:rFonts w:ascii="Century Gothic" w:hAnsi="Century Gothic"/>
          <w:color w:val="FF0000"/>
          <w:sz w:val="20"/>
          <w:szCs w:val="20"/>
        </w:rPr>
        <w:t xml:space="preserv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71"/>
        <w:rPr>
          <w:rFonts w:ascii="Century Gothic" w:hAnsi="Century Gothic"/>
          <w:sz w:val="20"/>
          <w:szCs w:val="20"/>
        </w:rPr>
      </w:pPr>
      <w:r w:rsidRPr="003054DF">
        <w:rPr>
          <w:rFonts w:ascii="Century Gothic" w:hAnsi="Century Gothic"/>
          <w:sz w:val="20"/>
          <w:szCs w:val="20"/>
        </w:rPr>
        <w:t xml:space="preserve">Calendars </w:t>
      </w:r>
    </w:p>
    <w:p w:rsidR="00496731" w:rsidRPr="003054DF" w:rsidRDefault="00413D8E">
      <w:pPr>
        <w:spacing w:after="129"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Year-at-a-glance calendars are provided annually.  Please make note of school holidays and special events. Monthly calendars are also provided as part of the monthly newsletter and are available on our website. Class calendars are posted outside of each classroom and include information on share days and special classroom events.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0E00C0" w:rsidRDefault="000E00C0">
      <w:pPr>
        <w:pStyle w:val="Heading2"/>
        <w:ind w:right="175"/>
        <w:rPr>
          <w:rFonts w:ascii="Century Gothic" w:hAnsi="Century Gothic"/>
          <w:sz w:val="20"/>
          <w:szCs w:val="20"/>
        </w:rPr>
      </w:pPr>
    </w:p>
    <w:p w:rsidR="000E00C0" w:rsidRDefault="000E00C0">
      <w:pPr>
        <w:pStyle w:val="Heading2"/>
        <w:ind w:right="175"/>
        <w:rPr>
          <w:rFonts w:ascii="Century Gothic" w:hAnsi="Century Gothic"/>
          <w:sz w:val="20"/>
          <w:szCs w:val="20"/>
        </w:rPr>
      </w:pPr>
    </w:p>
    <w:p w:rsidR="00496731" w:rsidRPr="003054DF" w:rsidRDefault="00413D8E">
      <w:pPr>
        <w:pStyle w:val="Heading2"/>
        <w:ind w:right="175"/>
        <w:rPr>
          <w:rFonts w:ascii="Century Gothic" w:hAnsi="Century Gothic"/>
          <w:sz w:val="20"/>
          <w:szCs w:val="20"/>
        </w:rPr>
      </w:pPr>
      <w:r w:rsidRPr="003054DF">
        <w:rPr>
          <w:rFonts w:ascii="Century Gothic" w:hAnsi="Century Gothic"/>
          <w:sz w:val="20"/>
          <w:szCs w:val="20"/>
        </w:rPr>
        <w:t xml:space="preserve">Absences/Holidays </w:t>
      </w:r>
    </w:p>
    <w:p w:rsidR="00496731" w:rsidRPr="003054DF" w:rsidRDefault="00413D8E">
      <w:pPr>
        <w:ind w:left="238" w:right="402"/>
        <w:rPr>
          <w:rFonts w:ascii="Century Gothic" w:hAnsi="Century Gothic"/>
          <w:sz w:val="20"/>
          <w:szCs w:val="20"/>
        </w:rPr>
      </w:pPr>
      <w:r w:rsidRPr="003054DF">
        <w:rPr>
          <w:rFonts w:ascii="Century Gothic" w:hAnsi="Century Gothic"/>
          <w:sz w:val="20"/>
          <w:szCs w:val="20"/>
        </w:rPr>
        <w:t xml:space="preserve">There are various holidays scheduled throughout the school year including 2 weeks off at </w:t>
      </w:r>
    </w:p>
    <w:p w:rsidR="00496731" w:rsidRPr="003054DF" w:rsidRDefault="00413D8E">
      <w:pPr>
        <w:spacing w:after="0"/>
        <w:ind w:left="238" w:right="289"/>
        <w:rPr>
          <w:rFonts w:ascii="Century Gothic" w:hAnsi="Century Gothic"/>
          <w:sz w:val="20"/>
          <w:szCs w:val="20"/>
        </w:rPr>
      </w:pPr>
      <w:r w:rsidRPr="003054DF">
        <w:rPr>
          <w:rFonts w:ascii="Century Gothic" w:hAnsi="Century Gothic"/>
          <w:sz w:val="20"/>
          <w:szCs w:val="20"/>
        </w:rPr>
        <w:t xml:space="preserve">Christmas and 1 week off at Easter. These holidays are factored into our academic calendar and tuition.  </w:t>
      </w:r>
    </w:p>
    <w:p w:rsidR="00496731" w:rsidRPr="003054DF" w:rsidRDefault="00413D8E">
      <w:pPr>
        <w:spacing w:after="0"/>
        <w:ind w:left="238" w:right="340"/>
        <w:rPr>
          <w:rFonts w:ascii="Century Gothic" w:hAnsi="Century Gothic"/>
          <w:sz w:val="20"/>
          <w:szCs w:val="20"/>
        </w:rPr>
      </w:pPr>
      <w:r w:rsidRPr="003054DF">
        <w:rPr>
          <w:rFonts w:ascii="Century Gothic" w:hAnsi="Century Gothic"/>
          <w:sz w:val="20"/>
          <w:szCs w:val="20"/>
        </w:rPr>
        <w:t xml:space="preserve">If it is necessary for your child to be absent, please let us know by phone or email. We encourage you to have your children attend most of their scheduled classes so they do not fall behind.  </w:t>
      </w:r>
    </w:p>
    <w:p w:rsidR="00496731" w:rsidRPr="003054DF" w:rsidRDefault="00413D8E">
      <w:pPr>
        <w:ind w:left="238" w:right="404"/>
        <w:rPr>
          <w:rFonts w:ascii="Century Gothic" w:hAnsi="Century Gothic"/>
          <w:sz w:val="20"/>
          <w:szCs w:val="20"/>
        </w:rPr>
      </w:pPr>
      <w:r w:rsidRPr="003054DF">
        <w:rPr>
          <w:rFonts w:ascii="Century Gothic" w:hAnsi="Century Gothic"/>
          <w:sz w:val="20"/>
          <w:szCs w:val="20"/>
        </w:rPr>
        <w:t xml:space="preserve">However, please follow our guidelines for keeping children home due to illness. </w:t>
      </w:r>
    </w:p>
    <w:p w:rsidR="00496731" w:rsidRPr="003054DF" w:rsidRDefault="00413D8E">
      <w:pPr>
        <w:spacing w:after="0" w:line="259" w:lineRule="auto"/>
        <w:ind w:left="0" w:right="110" w:firstLine="0"/>
        <w:rPr>
          <w:rFonts w:ascii="Century Gothic" w:hAnsi="Century Gothic"/>
          <w:sz w:val="20"/>
          <w:szCs w:val="20"/>
        </w:rPr>
      </w:pPr>
      <w:r w:rsidRPr="003054DF">
        <w:rPr>
          <w:rFonts w:ascii="Century Gothic" w:hAnsi="Century Gothic"/>
          <w:sz w:val="20"/>
          <w:szCs w:val="20"/>
        </w:rPr>
        <w:t xml:space="preserve"> </w:t>
      </w:r>
    </w:p>
    <w:p w:rsidR="00496731" w:rsidRPr="003054DF" w:rsidRDefault="00413D8E">
      <w:pPr>
        <w:spacing w:after="14" w:line="259" w:lineRule="auto"/>
        <w:ind w:left="0" w:right="110" w:firstLine="0"/>
        <w:rPr>
          <w:rFonts w:ascii="Century Gothic" w:hAnsi="Century Gothic"/>
          <w:sz w:val="20"/>
          <w:szCs w:val="20"/>
        </w:rPr>
      </w:pPr>
      <w:r w:rsidRPr="003054DF">
        <w:rPr>
          <w:rFonts w:ascii="Century Gothic" w:hAnsi="Century Gothic"/>
          <w:sz w:val="20"/>
          <w:szCs w:val="20"/>
        </w:rPr>
        <w:t xml:space="preserve"> </w:t>
      </w:r>
    </w:p>
    <w:p w:rsidR="00496731" w:rsidRPr="003054DF" w:rsidRDefault="00413D8E">
      <w:pPr>
        <w:pStyle w:val="Heading2"/>
        <w:ind w:right="173"/>
        <w:rPr>
          <w:rFonts w:ascii="Century Gothic" w:hAnsi="Century Gothic"/>
          <w:sz w:val="20"/>
          <w:szCs w:val="20"/>
        </w:rPr>
      </w:pPr>
      <w:r w:rsidRPr="003054DF">
        <w:rPr>
          <w:rFonts w:ascii="Century Gothic" w:hAnsi="Century Gothic"/>
          <w:sz w:val="20"/>
          <w:szCs w:val="20"/>
        </w:rPr>
        <w:t xml:space="preserve">Emergency and Weather Delays and Closings </w:t>
      </w:r>
    </w:p>
    <w:p w:rsidR="00496731" w:rsidRPr="003054DF" w:rsidRDefault="00413D8E">
      <w:pPr>
        <w:spacing w:after="33" w:line="248" w:lineRule="auto"/>
        <w:ind w:left="400" w:right="372" w:hanging="8"/>
        <w:jc w:val="left"/>
        <w:rPr>
          <w:rFonts w:ascii="Century Gothic" w:hAnsi="Century Gothic"/>
          <w:sz w:val="20"/>
          <w:szCs w:val="20"/>
        </w:rPr>
      </w:pPr>
      <w:r w:rsidRPr="003054DF">
        <w:rPr>
          <w:rFonts w:ascii="Century Gothic" w:hAnsi="Century Gothic"/>
          <w:sz w:val="20"/>
          <w:szCs w:val="20"/>
        </w:rPr>
        <w:t xml:space="preserve">If Peter’s Township Schools close due to bad weather or emergencies, we will also be closed.   </w:t>
      </w:r>
    </w:p>
    <w:p w:rsidR="00496731" w:rsidRPr="003054DF" w:rsidRDefault="00413D8E">
      <w:pPr>
        <w:ind w:left="238" w:right="402"/>
        <w:rPr>
          <w:rFonts w:ascii="Century Gothic" w:hAnsi="Century Gothic"/>
          <w:sz w:val="20"/>
          <w:szCs w:val="20"/>
        </w:rPr>
      </w:pPr>
      <w:r w:rsidRPr="003054DF">
        <w:rPr>
          <w:rFonts w:ascii="Century Gothic" w:hAnsi="Century Gothic"/>
          <w:sz w:val="20"/>
          <w:szCs w:val="20"/>
        </w:rPr>
        <w:t xml:space="preserve">If there is a delay in the Peter’s system: </w:t>
      </w:r>
    </w:p>
    <w:p w:rsidR="00496731" w:rsidRPr="003054DF" w:rsidRDefault="00413D8E">
      <w:pPr>
        <w:ind w:left="238" w:right="403"/>
        <w:rPr>
          <w:rFonts w:ascii="Century Gothic" w:hAnsi="Century Gothic"/>
          <w:sz w:val="20"/>
          <w:szCs w:val="20"/>
        </w:rPr>
      </w:pPr>
      <w:r w:rsidRPr="003054DF">
        <w:rPr>
          <w:rFonts w:ascii="Century Gothic" w:hAnsi="Century Gothic"/>
          <w:sz w:val="20"/>
          <w:szCs w:val="20"/>
        </w:rPr>
        <w:t xml:space="preserve">The morning preschool sessions will begin at 10:30 AM and end at 12:30 PM </w:t>
      </w:r>
    </w:p>
    <w:p w:rsidR="00496731" w:rsidRPr="003054DF" w:rsidRDefault="00413D8E">
      <w:pPr>
        <w:ind w:left="238" w:right="401"/>
        <w:rPr>
          <w:rFonts w:ascii="Century Gothic" w:hAnsi="Century Gothic"/>
          <w:sz w:val="20"/>
          <w:szCs w:val="20"/>
        </w:rPr>
      </w:pPr>
      <w:r w:rsidRPr="003054DF">
        <w:rPr>
          <w:rFonts w:ascii="Century Gothic" w:hAnsi="Century Gothic"/>
          <w:sz w:val="20"/>
          <w:szCs w:val="20"/>
        </w:rPr>
        <w:t xml:space="preserve">The afternoon preschool sessions will begin at 1:00 PM and end at 3:00 PM </w:t>
      </w:r>
    </w:p>
    <w:p w:rsidR="00496731" w:rsidRPr="003054DF" w:rsidRDefault="00413D8E">
      <w:pPr>
        <w:ind w:left="238" w:right="404"/>
        <w:rPr>
          <w:rFonts w:ascii="Century Gothic" w:hAnsi="Century Gothic"/>
          <w:sz w:val="20"/>
          <w:szCs w:val="20"/>
        </w:rPr>
      </w:pPr>
      <w:r w:rsidRPr="003054DF">
        <w:rPr>
          <w:rFonts w:ascii="Century Gothic" w:hAnsi="Century Gothic"/>
          <w:sz w:val="20"/>
          <w:szCs w:val="20"/>
        </w:rPr>
        <w:t xml:space="preserve">The </w:t>
      </w:r>
      <w:r w:rsidR="008910DF">
        <w:rPr>
          <w:rFonts w:ascii="Century Gothic" w:hAnsi="Century Gothic"/>
          <w:sz w:val="20"/>
          <w:szCs w:val="20"/>
        </w:rPr>
        <w:t>Play and Learn</w:t>
      </w:r>
      <w:r w:rsidRPr="003054DF">
        <w:rPr>
          <w:rFonts w:ascii="Century Gothic" w:hAnsi="Century Gothic"/>
          <w:sz w:val="20"/>
          <w:szCs w:val="20"/>
        </w:rPr>
        <w:t xml:space="preserve"> classes will begin at 10:00 AM and end at the usual time for that day. </w:t>
      </w:r>
    </w:p>
    <w:p w:rsidR="00496731" w:rsidRPr="003054DF" w:rsidRDefault="00413D8E">
      <w:pPr>
        <w:spacing w:after="115" w:line="259" w:lineRule="auto"/>
        <w:ind w:left="200" w:firstLine="0"/>
        <w:jc w:val="left"/>
        <w:rPr>
          <w:rFonts w:ascii="Century Gothic" w:hAnsi="Century Gothic"/>
          <w:sz w:val="20"/>
          <w:szCs w:val="20"/>
        </w:rPr>
      </w:pPr>
      <w:r w:rsidRPr="003054DF">
        <w:rPr>
          <w:rFonts w:ascii="Century Gothic" w:hAnsi="Century Gothic"/>
          <w:sz w:val="20"/>
          <w:szCs w:val="20"/>
        </w:rPr>
        <w:t xml:space="preserv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right="169"/>
        <w:rPr>
          <w:rFonts w:ascii="Century Gothic" w:hAnsi="Century Gothic"/>
          <w:sz w:val="20"/>
          <w:szCs w:val="20"/>
        </w:rPr>
      </w:pPr>
      <w:r w:rsidRPr="003054DF">
        <w:rPr>
          <w:rFonts w:ascii="Century Gothic" w:hAnsi="Century Gothic"/>
          <w:color w:val="FF0000"/>
          <w:sz w:val="20"/>
          <w:szCs w:val="20"/>
        </w:rPr>
        <w:t xml:space="preserve">Vacation Credit </w:t>
      </w:r>
    </w:p>
    <w:p w:rsidR="00496731" w:rsidRPr="003054DF" w:rsidRDefault="00413D8E">
      <w:pPr>
        <w:ind w:left="238" w:right="402"/>
        <w:rPr>
          <w:rFonts w:ascii="Century Gothic" w:hAnsi="Century Gothic"/>
          <w:sz w:val="20"/>
          <w:szCs w:val="20"/>
        </w:rPr>
      </w:pPr>
      <w:r w:rsidRPr="003054DF">
        <w:rPr>
          <w:rFonts w:ascii="Century Gothic" w:hAnsi="Century Gothic"/>
          <w:sz w:val="20"/>
          <w:szCs w:val="20"/>
        </w:rPr>
        <w:t xml:space="preserve">We do not issue vacation credit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72"/>
        <w:rPr>
          <w:rFonts w:ascii="Century Gothic" w:hAnsi="Century Gothic"/>
          <w:sz w:val="20"/>
          <w:szCs w:val="20"/>
        </w:rPr>
      </w:pPr>
      <w:r w:rsidRPr="003054DF">
        <w:rPr>
          <w:rFonts w:ascii="Century Gothic" w:hAnsi="Century Gothic"/>
          <w:sz w:val="20"/>
          <w:szCs w:val="20"/>
        </w:rPr>
        <w:t xml:space="preserve">Withdrawal </w:t>
      </w:r>
    </w:p>
    <w:p w:rsidR="00496731" w:rsidRPr="003054DF" w:rsidRDefault="00413D8E">
      <w:pPr>
        <w:spacing w:after="0"/>
        <w:ind w:left="238" w:right="340"/>
        <w:rPr>
          <w:rFonts w:ascii="Century Gothic" w:hAnsi="Century Gothic"/>
          <w:sz w:val="20"/>
          <w:szCs w:val="20"/>
        </w:rPr>
      </w:pPr>
      <w:r w:rsidRPr="003054DF">
        <w:rPr>
          <w:rFonts w:ascii="Century Gothic" w:hAnsi="Century Gothic"/>
          <w:sz w:val="20"/>
          <w:szCs w:val="20"/>
        </w:rPr>
        <w:t xml:space="preserve">Preschool registration is a </w:t>
      </w:r>
      <w:proofErr w:type="gramStart"/>
      <w:r w:rsidRPr="003054DF">
        <w:rPr>
          <w:rFonts w:ascii="Century Gothic" w:hAnsi="Century Gothic"/>
          <w:sz w:val="20"/>
          <w:szCs w:val="20"/>
        </w:rPr>
        <w:t>9 month</w:t>
      </w:r>
      <w:proofErr w:type="gramEnd"/>
      <w:r w:rsidRPr="003054DF">
        <w:rPr>
          <w:rFonts w:ascii="Century Gothic" w:hAnsi="Century Gothic"/>
          <w:sz w:val="20"/>
          <w:szCs w:val="20"/>
        </w:rPr>
        <w:t xml:space="preserve"> commitment. Should the student need to withdraw due to a change in circumstances, a minimum 30 </w:t>
      </w:r>
      <w:proofErr w:type="spellStart"/>
      <w:r w:rsidRPr="003054DF">
        <w:rPr>
          <w:rFonts w:ascii="Century Gothic" w:hAnsi="Century Gothic"/>
          <w:sz w:val="20"/>
          <w:szCs w:val="20"/>
        </w:rPr>
        <w:t>days notice</w:t>
      </w:r>
      <w:proofErr w:type="spellEnd"/>
      <w:r w:rsidRPr="003054DF">
        <w:rPr>
          <w:rFonts w:ascii="Century Gothic" w:hAnsi="Century Gothic"/>
          <w:sz w:val="20"/>
          <w:szCs w:val="20"/>
        </w:rPr>
        <w:t xml:space="preserve"> is required. A prorated tuition will be assessed if notice is given within the month. Withdraws for other reasons may result in billing for part or all of the remaining tuition. </w:t>
      </w:r>
    </w:p>
    <w:p w:rsidR="00496731" w:rsidRPr="003054DF" w:rsidRDefault="00413D8E">
      <w:pPr>
        <w:spacing w:after="0" w:line="259" w:lineRule="auto"/>
        <w:ind w:left="0" w:right="110" w:firstLine="0"/>
        <w:rPr>
          <w:rFonts w:ascii="Century Gothic" w:hAnsi="Century Gothic"/>
          <w:sz w:val="20"/>
          <w:szCs w:val="20"/>
        </w:rPr>
      </w:pPr>
      <w:r w:rsidRPr="003054DF">
        <w:rPr>
          <w:rFonts w:ascii="Century Gothic" w:hAnsi="Century Gothic"/>
          <w:sz w:val="20"/>
          <w:szCs w:val="20"/>
        </w:rPr>
        <w:t xml:space="preserve"> </w:t>
      </w:r>
    </w:p>
    <w:p w:rsidR="00496731" w:rsidRPr="003054DF" w:rsidRDefault="00413D8E">
      <w:pPr>
        <w:spacing w:after="14" w:line="259" w:lineRule="auto"/>
        <w:ind w:left="0" w:right="110" w:firstLine="0"/>
        <w:rPr>
          <w:rFonts w:ascii="Century Gothic" w:hAnsi="Century Gothic"/>
          <w:sz w:val="20"/>
          <w:szCs w:val="20"/>
        </w:rPr>
      </w:pPr>
      <w:r w:rsidRPr="003054DF">
        <w:rPr>
          <w:rFonts w:ascii="Century Gothic" w:hAnsi="Century Gothic"/>
          <w:sz w:val="20"/>
          <w:szCs w:val="20"/>
        </w:rPr>
        <w:t xml:space="preserve"> </w:t>
      </w:r>
    </w:p>
    <w:p w:rsidR="00496731" w:rsidRPr="003054DF" w:rsidRDefault="00413D8E">
      <w:pPr>
        <w:pStyle w:val="Heading2"/>
        <w:ind w:right="171"/>
        <w:rPr>
          <w:rFonts w:ascii="Century Gothic" w:hAnsi="Century Gothic"/>
          <w:sz w:val="20"/>
          <w:szCs w:val="20"/>
        </w:rPr>
      </w:pPr>
      <w:r w:rsidRPr="003054DF">
        <w:rPr>
          <w:rFonts w:ascii="Century Gothic" w:hAnsi="Century Gothic"/>
          <w:sz w:val="20"/>
          <w:szCs w:val="20"/>
        </w:rPr>
        <w:t xml:space="preserve">Refunds </w:t>
      </w:r>
    </w:p>
    <w:p w:rsidR="00496731" w:rsidRPr="003054DF" w:rsidRDefault="00413D8E">
      <w:pPr>
        <w:ind w:left="238" w:right="401"/>
        <w:rPr>
          <w:rFonts w:ascii="Century Gothic" w:hAnsi="Century Gothic"/>
          <w:sz w:val="20"/>
          <w:szCs w:val="20"/>
        </w:rPr>
      </w:pPr>
      <w:r w:rsidRPr="003054DF">
        <w:rPr>
          <w:rFonts w:ascii="Century Gothic" w:hAnsi="Century Gothic"/>
          <w:sz w:val="20"/>
          <w:szCs w:val="20"/>
        </w:rPr>
        <w:t xml:space="preserve">We do not provide refunds.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3054DF" w:rsidRDefault="00413D8E">
      <w:pPr>
        <w:spacing w:after="0" w:line="259" w:lineRule="auto"/>
        <w:ind w:left="0" w:right="99" w:firstLine="0"/>
        <w:rPr>
          <w:rFonts w:ascii="Century Gothic" w:hAnsi="Century Gothic"/>
          <w:color w:val="FF0000"/>
          <w:sz w:val="20"/>
          <w:szCs w:val="20"/>
        </w:rPr>
      </w:pPr>
      <w:r w:rsidRPr="003054DF">
        <w:rPr>
          <w:rFonts w:ascii="Century Gothic" w:hAnsi="Century Gothic"/>
          <w:color w:val="FF0000"/>
          <w:sz w:val="20"/>
          <w:szCs w:val="20"/>
        </w:rPr>
        <w:t xml:space="preserve"> </w:t>
      </w:r>
    </w:p>
    <w:p w:rsidR="003054DF" w:rsidRDefault="003054DF">
      <w:pPr>
        <w:spacing w:after="160" w:line="259" w:lineRule="auto"/>
        <w:ind w:left="0" w:firstLine="0"/>
        <w:jc w:val="left"/>
        <w:rPr>
          <w:rFonts w:ascii="Century Gothic" w:hAnsi="Century Gothic"/>
          <w:color w:val="FF0000"/>
          <w:sz w:val="20"/>
          <w:szCs w:val="20"/>
        </w:rPr>
      </w:pPr>
      <w:r>
        <w:rPr>
          <w:rFonts w:ascii="Century Gothic" w:hAnsi="Century Gothic"/>
          <w:color w:val="FF0000"/>
          <w:sz w:val="20"/>
          <w:szCs w:val="20"/>
        </w:rPr>
        <w:br w:type="page"/>
      </w:r>
    </w:p>
    <w:p w:rsidR="00496731" w:rsidRPr="003054DF" w:rsidRDefault="00496731">
      <w:pPr>
        <w:spacing w:after="0" w:line="259" w:lineRule="auto"/>
        <w:ind w:left="0" w:right="99" w:firstLine="0"/>
        <w:rPr>
          <w:rFonts w:ascii="Century Gothic" w:hAnsi="Century Gothic"/>
          <w:sz w:val="20"/>
          <w:szCs w:val="20"/>
        </w:rPr>
      </w:pPr>
    </w:p>
    <w:p w:rsidR="00496731" w:rsidRPr="003054DF" w:rsidRDefault="00413D8E">
      <w:pPr>
        <w:spacing w:after="95" w:line="259" w:lineRule="auto"/>
        <w:ind w:left="3519" w:firstLine="0"/>
        <w:jc w:val="left"/>
        <w:rPr>
          <w:rFonts w:ascii="Century Gothic" w:hAnsi="Century Gothic"/>
          <w:sz w:val="20"/>
          <w:szCs w:val="20"/>
        </w:rPr>
      </w:pPr>
      <w:r w:rsidRPr="003054DF">
        <w:rPr>
          <w:rFonts w:ascii="Century Gothic" w:hAnsi="Century Gothic"/>
          <w:noProof/>
          <w:sz w:val="20"/>
          <w:szCs w:val="20"/>
        </w:rPr>
        <w:drawing>
          <wp:inline distT="0" distB="0" distL="0" distR="0">
            <wp:extent cx="1714500" cy="1714500"/>
            <wp:effectExtent l="0" t="0" r="0" b="0"/>
            <wp:docPr id="96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11"/>
                    <a:stretch>
                      <a:fillRect/>
                    </a:stretch>
                  </pic:blipFill>
                  <pic:spPr>
                    <a:xfrm>
                      <a:off x="0" y="0"/>
                      <a:ext cx="1714500" cy="1714500"/>
                    </a:xfrm>
                    <a:prstGeom prst="rect">
                      <a:avLst/>
                    </a:prstGeom>
                  </pic:spPr>
                </pic:pic>
              </a:graphicData>
            </a:graphic>
          </wp:inline>
        </w:drawing>
      </w:r>
    </w:p>
    <w:p w:rsidR="00496731" w:rsidRPr="003054DF" w:rsidRDefault="00413D8E">
      <w:pPr>
        <w:spacing w:after="0" w:line="259" w:lineRule="auto"/>
        <w:ind w:right="168"/>
        <w:rPr>
          <w:rFonts w:ascii="Century Gothic" w:hAnsi="Century Gothic"/>
          <w:b/>
          <w:sz w:val="20"/>
          <w:szCs w:val="20"/>
          <w:u w:val="single"/>
        </w:rPr>
      </w:pPr>
      <w:r w:rsidRPr="003054DF">
        <w:rPr>
          <w:rFonts w:ascii="Century Gothic" w:hAnsi="Century Gothic"/>
          <w:b/>
          <w:color w:val="FF0000"/>
          <w:sz w:val="20"/>
          <w:szCs w:val="20"/>
          <w:u w:val="single"/>
        </w:rPr>
        <w:t xml:space="preserve">Staff and Curriculum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rPr>
          <w:rFonts w:ascii="Century Gothic" w:hAnsi="Century Gothic"/>
          <w:sz w:val="20"/>
          <w:szCs w:val="20"/>
        </w:rPr>
      </w:pPr>
      <w:r w:rsidRPr="003054DF">
        <w:rPr>
          <w:rFonts w:ascii="Century Gothic" w:hAnsi="Century Gothic"/>
          <w:sz w:val="20"/>
          <w:szCs w:val="20"/>
        </w:rPr>
        <w:t xml:space="preserve">Our Staff </w:t>
      </w:r>
    </w:p>
    <w:p w:rsidR="00496731" w:rsidRPr="003054DF" w:rsidRDefault="00413D8E">
      <w:pPr>
        <w:ind w:left="238" w:right="319"/>
        <w:rPr>
          <w:rFonts w:ascii="Century Gothic" w:hAnsi="Century Gothic"/>
          <w:sz w:val="20"/>
          <w:szCs w:val="20"/>
        </w:rPr>
      </w:pPr>
      <w:r w:rsidRPr="003054DF">
        <w:rPr>
          <w:rFonts w:ascii="Century Gothic" w:hAnsi="Century Gothic"/>
          <w:sz w:val="20"/>
          <w:szCs w:val="20"/>
        </w:rPr>
        <w:t xml:space="preserve">Our staff is made up of loving Christian educators and aides who have training and experience in early education. All of our staff members are CPR certified and have current clearances.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71"/>
        <w:rPr>
          <w:rFonts w:ascii="Century Gothic" w:hAnsi="Century Gothic"/>
          <w:sz w:val="20"/>
          <w:szCs w:val="20"/>
        </w:rPr>
      </w:pPr>
      <w:r w:rsidRPr="003054DF">
        <w:rPr>
          <w:rFonts w:ascii="Century Gothic" w:hAnsi="Century Gothic"/>
          <w:sz w:val="20"/>
          <w:szCs w:val="20"/>
        </w:rPr>
        <w:t xml:space="preserve">Our curriculum </w:t>
      </w:r>
    </w:p>
    <w:p w:rsidR="00496731" w:rsidRPr="003054DF" w:rsidRDefault="00413D8E">
      <w:pPr>
        <w:ind w:left="238" w:right="401"/>
        <w:rPr>
          <w:rFonts w:ascii="Century Gothic" w:hAnsi="Century Gothic"/>
          <w:sz w:val="20"/>
          <w:szCs w:val="20"/>
        </w:rPr>
      </w:pPr>
      <w:r w:rsidRPr="003054DF">
        <w:rPr>
          <w:rFonts w:ascii="Century Gothic" w:hAnsi="Century Gothic"/>
          <w:sz w:val="20"/>
          <w:szCs w:val="20"/>
        </w:rPr>
        <w:t xml:space="preserve">Our curriculum provides a variety of learning experiences designed to meet the Pennsylvania </w:t>
      </w:r>
    </w:p>
    <w:p w:rsidR="00496731" w:rsidRPr="003054DF" w:rsidRDefault="00413D8E">
      <w:pPr>
        <w:spacing w:after="7" w:line="248" w:lineRule="auto"/>
        <w:ind w:left="306" w:right="372" w:hanging="8"/>
        <w:jc w:val="left"/>
        <w:rPr>
          <w:rFonts w:ascii="Century Gothic" w:hAnsi="Century Gothic"/>
          <w:sz w:val="20"/>
          <w:szCs w:val="20"/>
        </w:rPr>
      </w:pPr>
      <w:r w:rsidRPr="003054DF">
        <w:rPr>
          <w:rFonts w:ascii="Century Gothic" w:hAnsi="Century Gothic"/>
          <w:sz w:val="20"/>
          <w:szCs w:val="20"/>
        </w:rPr>
        <w:t xml:space="preserve">Standards for Early Learning and the spiritual goals set by the Association of Christian Schools </w:t>
      </w:r>
    </w:p>
    <w:p w:rsidR="00496731" w:rsidRPr="003054DF" w:rsidRDefault="00413D8E">
      <w:pPr>
        <w:ind w:left="238" w:right="228"/>
        <w:rPr>
          <w:rFonts w:ascii="Century Gothic" w:hAnsi="Century Gothic"/>
          <w:sz w:val="20"/>
          <w:szCs w:val="20"/>
        </w:rPr>
      </w:pPr>
      <w:r w:rsidRPr="003054DF">
        <w:rPr>
          <w:rFonts w:ascii="Century Gothic" w:hAnsi="Century Gothic"/>
          <w:sz w:val="20"/>
          <w:szCs w:val="20"/>
        </w:rPr>
        <w:t xml:space="preserve">International. We plan learning activities using art, movement, dramatic play, reading, hands on discovery and more!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69"/>
        <w:rPr>
          <w:rFonts w:ascii="Century Gothic" w:hAnsi="Century Gothic"/>
          <w:sz w:val="20"/>
          <w:szCs w:val="20"/>
        </w:rPr>
      </w:pPr>
      <w:r w:rsidRPr="003054DF">
        <w:rPr>
          <w:rFonts w:ascii="Century Gothic" w:hAnsi="Century Gothic"/>
          <w:sz w:val="20"/>
          <w:szCs w:val="20"/>
        </w:rPr>
        <w:t xml:space="preserve">Kindergarten Readiness </w:t>
      </w:r>
    </w:p>
    <w:p w:rsidR="00496731" w:rsidRPr="003054DF" w:rsidRDefault="00413D8E">
      <w:pPr>
        <w:ind w:left="238" w:right="342"/>
        <w:rPr>
          <w:rFonts w:ascii="Century Gothic" w:hAnsi="Century Gothic"/>
          <w:sz w:val="20"/>
          <w:szCs w:val="20"/>
        </w:rPr>
      </w:pPr>
      <w:r w:rsidRPr="003054DF">
        <w:rPr>
          <w:rFonts w:ascii="Century Gothic" w:hAnsi="Century Gothic"/>
          <w:sz w:val="20"/>
          <w:szCs w:val="20"/>
        </w:rPr>
        <w:t xml:space="preserve">Our program provides kindergarten readiness activities as outlined by the Pennsylvania Standards for Early Learning. We continually observe and assess the children’s progress and share this information with you at conferences. If at any time you would like to discuss your child’s progress and development, please approach your child’s teacher or the director.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rPr>
          <w:rFonts w:ascii="Century Gothic" w:hAnsi="Century Gothic"/>
          <w:sz w:val="20"/>
          <w:szCs w:val="20"/>
        </w:rPr>
      </w:pPr>
      <w:r w:rsidRPr="003054DF">
        <w:rPr>
          <w:rFonts w:ascii="Century Gothic" w:hAnsi="Century Gothic"/>
          <w:sz w:val="20"/>
          <w:szCs w:val="20"/>
        </w:rPr>
        <w:t xml:space="preserve">Time with Jesus </w:t>
      </w:r>
    </w:p>
    <w:p w:rsidR="00496731" w:rsidRPr="003054DF" w:rsidRDefault="00413D8E">
      <w:pPr>
        <w:ind w:left="238" w:right="337"/>
        <w:rPr>
          <w:rFonts w:ascii="Century Gothic" w:hAnsi="Century Gothic"/>
          <w:sz w:val="20"/>
          <w:szCs w:val="20"/>
        </w:rPr>
      </w:pPr>
      <w:r w:rsidRPr="003054DF">
        <w:rPr>
          <w:rFonts w:ascii="Century Gothic" w:hAnsi="Century Gothic"/>
          <w:sz w:val="20"/>
          <w:szCs w:val="20"/>
        </w:rPr>
        <w:t>Our learning experiences are built around our spiritual goals for the children. Therefor</w:t>
      </w:r>
      <w:r w:rsidR="005A4112">
        <w:rPr>
          <w:rFonts w:ascii="Century Gothic" w:hAnsi="Century Gothic"/>
          <w:sz w:val="20"/>
          <w:szCs w:val="20"/>
        </w:rPr>
        <w:t>e</w:t>
      </w:r>
      <w:r w:rsidRPr="003054DF">
        <w:rPr>
          <w:rFonts w:ascii="Century Gothic" w:hAnsi="Century Gothic"/>
          <w:sz w:val="20"/>
          <w:szCs w:val="20"/>
        </w:rPr>
        <w:t xml:space="preserve">, our Christian themes are built into many of our learning activities. We also have “Time with Jesus” at the beginning and end of the day to give the children time to give thanks and pray for their needs and the needs of others.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69"/>
        <w:rPr>
          <w:rFonts w:ascii="Century Gothic" w:hAnsi="Century Gothic"/>
          <w:sz w:val="20"/>
          <w:szCs w:val="20"/>
        </w:rPr>
      </w:pPr>
      <w:r w:rsidRPr="003054DF">
        <w:rPr>
          <w:rFonts w:ascii="Century Gothic" w:hAnsi="Century Gothic"/>
          <w:sz w:val="20"/>
          <w:szCs w:val="20"/>
        </w:rPr>
        <w:t xml:space="preserve">Discipline </w:t>
      </w:r>
    </w:p>
    <w:p w:rsidR="00496731" w:rsidRPr="003054DF" w:rsidRDefault="00413D8E">
      <w:pPr>
        <w:spacing w:after="0"/>
        <w:ind w:left="238" w:right="341"/>
        <w:rPr>
          <w:rFonts w:ascii="Century Gothic" w:hAnsi="Century Gothic"/>
          <w:sz w:val="20"/>
          <w:szCs w:val="20"/>
        </w:rPr>
      </w:pPr>
      <w:r w:rsidRPr="003054DF">
        <w:rPr>
          <w:rFonts w:ascii="Century Gothic" w:hAnsi="Century Gothic"/>
          <w:sz w:val="20"/>
          <w:szCs w:val="20"/>
        </w:rPr>
        <w:t xml:space="preserve">We begin with positive methods of discipline.  We believe classroom management begins with respect for the Lord, respect for the teacher, and respect for each other. Our first line of discipline is redirection using positive language such as, “we keep our hands to ourselves”, and giving </w:t>
      </w:r>
    </w:p>
    <w:p w:rsidR="00496731" w:rsidRPr="003054DF" w:rsidRDefault="00413D8E">
      <w:pPr>
        <w:ind w:left="238" w:right="339"/>
        <w:rPr>
          <w:rFonts w:ascii="Century Gothic" w:hAnsi="Century Gothic"/>
          <w:sz w:val="20"/>
          <w:szCs w:val="20"/>
        </w:rPr>
      </w:pPr>
      <w:r w:rsidRPr="003054DF">
        <w:rPr>
          <w:rFonts w:ascii="Century Gothic" w:hAnsi="Century Gothic"/>
          <w:sz w:val="20"/>
          <w:szCs w:val="20"/>
        </w:rPr>
        <w:t xml:space="preserve">better choices. At </w:t>
      </w:r>
      <w:proofErr w:type="gramStart"/>
      <w:r w:rsidRPr="003054DF">
        <w:rPr>
          <w:rFonts w:ascii="Century Gothic" w:hAnsi="Century Gothic"/>
          <w:sz w:val="20"/>
          <w:szCs w:val="20"/>
        </w:rPr>
        <w:t>times</w:t>
      </w:r>
      <w:proofErr w:type="gramEnd"/>
      <w:r w:rsidRPr="003054DF">
        <w:rPr>
          <w:rFonts w:ascii="Century Gothic" w:hAnsi="Century Gothic"/>
          <w:sz w:val="20"/>
          <w:szCs w:val="20"/>
        </w:rPr>
        <w:t xml:space="preserve"> we use separation from the group and activities to give the child time to think about their choices. We use this time to pray with the children and talk about good choices before they return to the group.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3054DF" w:rsidRDefault="00413D8E" w:rsidP="003054DF">
      <w:pPr>
        <w:spacing w:after="0" w:line="259" w:lineRule="auto"/>
        <w:ind w:left="0" w:right="99" w:firstLine="0"/>
        <w:rPr>
          <w:rFonts w:ascii="Century Gothic" w:hAnsi="Century Gothic"/>
          <w:color w:val="FF0000"/>
          <w:sz w:val="20"/>
          <w:szCs w:val="20"/>
        </w:rPr>
      </w:pPr>
      <w:r w:rsidRPr="003054DF">
        <w:rPr>
          <w:rFonts w:ascii="Century Gothic" w:hAnsi="Century Gothic"/>
          <w:color w:val="FF0000"/>
          <w:sz w:val="20"/>
          <w:szCs w:val="20"/>
        </w:rPr>
        <w:t xml:space="preserve">  </w:t>
      </w:r>
    </w:p>
    <w:p w:rsidR="003054DF" w:rsidRDefault="003054DF">
      <w:pPr>
        <w:spacing w:after="160" w:line="259" w:lineRule="auto"/>
        <w:ind w:left="0" w:firstLine="0"/>
        <w:jc w:val="left"/>
        <w:rPr>
          <w:rFonts w:ascii="Century Gothic" w:hAnsi="Century Gothic"/>
          <w:color w:val="FF0000"/>
          <w:sz w:val="20"/>
          <w:szCs w:val="20"/>
        </w:rPr>
      </w:pPr>
      <w:r>
        <w:rPr>
          <w:rFonts w:ascii="Century Gothic" w:hAnsi="Century Gothic"/>
          <w:color w:val="FF0000"/>
          <w:sz w:val="20"/>
          <w:szCs w:val="20"/>
        </w:rPr>
        <w:br w:type="page"/>
      </w:r>
    </w:p>
    <w:p w:rsidR="00496731" w:rsidRPr="003054DF" w:rsidRDefault="00496731" w:rsidP="003054DF">
      <w:pPr>
        <w:spacing w:after="0" w:line="259" w:lineRule="auto"/>
        <w:ind w:left="0" w:right="99" w:firstLine="0"/>
        <w:rPr>
          <w:rFonts w:ascii="Century Gothic" w:hAnsi="Century Gothic"/>
          <w:sz w:val="20"/>
          <w:szCs w:val="20"/>
        </w:rPr>
      </w:pP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right="171"/>
        <w:rPr>
          <w:rFonts w:ascii="Century Gothic" w:hAnsi="Century Gothic"/>
          <w:b/>
          <w:sz w:val="20"/>
          <w:szCs w:val="20"/>
          <w:u w:val="single"/>
        </w:rPr>
      </w:pPr>
      <w:r w:rsidRPr="003054DF">
        <w:rPr>
          <w:rFonts w:ascii="Century Gothic" w:hAnsi="Century Gothic"/>
          <w:b/>
          <w:color w:val="FF0000"/>
          <w:sz w:val="20"/>
          <w:szCs w:val="20"/>
          <w:u w:val="single"/>
        </w:rPr>
        <w:t xml:space="preserve">School/Home Communication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rPr>
          <w:rFonts w:ascii="Century Gothic" w:hAnsi="Century Gothic"/>
          <w:sz w:val="20"/>
          <w:szCs w:val="20"/>
        </w:rPr>
      </w:pPr>
      <w:r w:rsidRPr="003054DF">
        <w:rPr>
          <w:rFonts w:ascii="Century Gothic" w:hAnsi="Century Gothic"/>
          <w:sz w:val="20"/>
          <w:szCs w:val="20"/>
        </w:rPr>
        <w:t xml:space="preserve">Parent Observations/Conferences </w:t>
      </w:r>
    </w:p>
    <w:p w:rsidR="00496731" w:rsidRPr="003054DF" w:rsidRDefault="00413D8E">
      <w:pPr>
        <w:ind w:left="238" w:right="342"/>
        <w:rPr>
          <w:rFonts w:ascii="Century Gothic" w:hAnsi="Century Gothic"/>
          <w:sz w:val="20"/>
          <w:szCs w:val="20"/>
        </w:rPr>
      </w:pPr>
      <w:r w:rsidRPr="003054DF">
        <w:rPr>
          <w:rFonts w:ascii="Century Gothic" w:hAnsi="Century Gothic"/>
          <w:sz w:val="20"/>
          <w:szCs w:val="20"/>
        </w:rPr>
        <w:t xml:space="preserve">Parent conferences are held at the beginning, middle, and end of the year as scheduled with your teacher. We have an </w:t>
      </w:r>
      <w:proofErr w:type="gramStart"/>
      <w:r w:rsidRPr="003054DF">
        <w:rPr>
          <w:rFonts w:ascii="Century Gothic" w:hAnsi="Century Gothic"/>
          <w:sz w:val="20"/>
          <w:szCs w:val="20"/>
        </w:rPr>
        <w:t>open door</w:t>
      </w:r>
      <w:proofErr w:type="gramEnd"/>
      <w:r w:rsidRPr="003054DF">
        <w:rPr>
          <w:rFonts w:ascii="Century Gothic" w:hAnsi="Century Gothic"/>
          <w:sz w:val="20"/>
          <w:szCs w:val="20"/>
        </w:rPr>
        <w:t xml:space="preserve"> policy with parents. You are welcome in our school. If you would like to spend time in the classroom, an appointment can be helpful. Child care arrangements will need to be made for children who are not in the class.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right="171"/>
        <w:rPr>
          <w:rFonts w:ascii="Century Gothic" w:hAnsi="Century Gothic"/>
          <w:sz w:val="20"/>
          <w:szCs w:val="20"/>
        </w:rPr>
      </w:pPr>
      <w:r w:rsidRPr="003054DF">
        <w:rPr>
          <w:rFonts w:ascii="Century Gothic" w:hAnsi="Century Gothic"/>
          <w:color w:val="FF0000"/>
          <w:sz w:val="20"/>
          <w:szCs w:val="20"/>
        </w:rPr>
        <w:t xml:space="preserve">Change of address/phone </w:t>
      </w:r>
    </w:p>
    <w:p w:rsidR="00496731" w:rsidRPr="003054DF" w:rsidRDefault="00413D8E">
      <w:pPr>
        <w:spacing w:after="7" w:line="248" w:lineRule="auto"/>
        <w:ind w:left="316" w:right="372" w:hanging="8"/>
        <w:jc w:val="left"/>
        <w:rPr>
          <w:rFonts w:ascii="Century Gothic" w:hAnsi="Century Gothic"/>
          <w:sz w:val="20"/>
          <w:szCs w:val="20"/>
        </w:rPr>
      </w:pPr>
      <w:r w:rsidRPr="003054DF">
        <w:rPr>
          <w:rFonts w:ascii="Century Gothic" w:hAnsi="Century Gothic"/>
          <w:sz w:val="20"/>
          <w:szCs w:val="20"/>
        </w:rPr>
        <w:t xml:space="preserve">Please notify us of changes of address, phone, or emergency contacts or </w:t>
      </w:r>
      <w:proofErr w:type="spellStart"/>
      <w:r w:rsidRPr="003054DF">
        <w:rPr>
          <w:rFonts w:ascii="Century Gothic" w:hAnsi="Century Gothic"/>
          <w:sz w:val="20"/>
          <w:szCs w:val="20"/>
        </w:rPr>
        <w:t>releasees</w:t>
      </w:r>
      <w:proofErr w:type="spellEnd"/>
      <w:r w:rsidRPr="003054DF">
        <w:rPr>
          <w:rFonts w:ascii="Century Gothic" w:hAnsi="Century Gothic"/>
          <w:sz w:val="20"/>
          <w:szCs w:val="20"/>
        </w:rPr>
        <w:t xml:space="preserve"> immediately.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72"/>
        <w:rPr>
          <w:rFonts w:ascii="Century Gothic" w:hAnsi="Century Gothic"/>
          <w:sz w:val="20"/>
          <w:szCs w:val="20"/>
        </w:rPr>
      </w:pPr>
      <w:r w:rsidRPr="003054DF">
        <w:rPr>
          <w:rFonts w:ascii="Century Gothic" w:hAnsi="Century Gothic"/>
          <w:sz w:val="20"/>
          <w:szCs w:val="20"/>
        </w:rPr>
        <w:t xml:space="preserve">Emergency Pickup </w:t>
      </w:r>
    </w:p>
    <w:p w:rsidR="00496731" w:rsidRPr="003054DF" w:rsidRDefault="00413D8E">
      <w:pPr>
        <w:spacing w:after="0"/>
        <w:ind w:left="238" w:right="284"/>
        <w:rPr>
          <w:rFonts w:ascii="Century Gothic" w:hAnsi="Century Gothic"/>
          <w:sz w:val="20"/>
          <w:szCs w:val="20"/>
        </w:rPr>
      </w:pPr>
      <w:r w:rsidRPr="003054DF">
        <w:rPr>
          <w:rFonts w:ascii="Century Gothic" w:hAnsi="Century Gothic"/>
          <w:sz w:val="20"/>
          <w:szCs w:val="20"/>
        </w:rPr>
        <w:t xml:space="preserve">Our Student Information and Emergency release form allows for 3 persons we may contact in the event of an emergency or release your child to. Please notify us in writing of changes in that list. </w:t>
      </w:r>
    </w:p>
    <w:p w:rsidR="00496731" w:rsidRPr="003054DF" w:rsidRDefault="00413D8E">
      <w:pPr>
        <w:spacing w:after="7" w:line="248" w:lineRule="auto"/>
        <w:ind w:left="361" w:right="372" w:hanging="8"/>
        <w:jc w:val="left"/>
        <w:rPr>
          <w:rFonts w:ascii="Century Gothic" w:hAnsi="Century Gothic"/>
          <w:sz w:val="20"/>
          <w:szCs w:val="20"/>
        </w:rPr>
      </w:pPr>
      <w:r w:rsidRPr="003054DF">
        <w:rPr>
          <w:rFonts w:ascii="Century Gothic" w:hAnsi="Century Gothic"/>
          <w:sz w:val="20"/>
          <w:szCs w:val="20"/>
        </w:rPr>
        <w:t xml:space="preserve">If your child will need to be picked up by a person not on your list, please notify us in writing.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72"/>
        <w:rPr>
          <w:rFonts w:ascii="Century Gothic" w:hAnsi="Century Gothic"/>
          <w:sz w:val="20"/>
          <w:szCs w:val="20"/>
        </w:rPr>
      </w:pPr>
      <w:r w:rsidRPr="003054DF">
        <w:rPr>
          <w:rFonts w:ascii="Century Gothic" w:hAnsi="Century Gothic"/>
          <w:sz w:val="20"/>
          <w:szCs w:val="20"/>
        </w:rPr>
        <w:t xml:space="preserve">Newsletters </w:t>
      </w:r>
    </w:p>
    <w:p w:rsidR="00496731" w:rsidRPr="003054DF" w:rsidRDefault="00413D8E">
      <w:pPr>
        <w:ind w:left="238" w:right="345"/>
        <w:rPr>
          <w:rFonts w:ascii="Century Gothic" w:hAnsi="Century Gothic"/>
          <w:sz w:val="20"/>
          <w:szCs w:val="20"/>
        </w:rPr>
      </w:pPr>
      <w:r w:rsidRPr="003054DF">
        <w:rPr>
          <w:rFonts w:ascii="Century Gothic" w:hAnsi="Century Gothic"/>
          <w:sz w:val="20"/>
          <w:szCs w:val="20"/>
        </w:rPr>
        <w:t xml:space="preserve">A monthly newsletter is distributed at the beginning of each month. Please pay special attention to the month at a glance section and the school calendar. These areas will keep you informed of coming events and holidays.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rPr>
          <w:rFonts w:ascii="Century Gothic" w:hAnsi="Century Gothic"/>
          <w:sz w:val="20"/>
          <w:szCs w:val="20"/>
        </w:rPr>
      </w:pPr>
      <w:r w:rsidRPr="003054DF">
        <w:rPr>
          <w:rFonts w:ascii="Century Gothic" w:hAnsi="Century Gothic"/>
          <w:sz w:val="20"/>
          <w:szCs w:val="20"/>
        </w:rPr>
        <w:t xml:space="preserve">Other Communication </w:t>
      </w:r>
    </w:p>
    <w:p w:rsidR="00496731" w:rsidRPr="003054DF" w:rsidRDefault="00413D8E">
      <w:pPr>
        <w:ind w:left="238" w:right="343"/>
        <w:rPr>
          <w:rFonts w:ascii="Century Gothic" w:hAnsi="Century Gothic"/>
          <w:sz w:val="20"/>
          <w:szCs w:val="20"/>
        </w:rPr>
      </w:pPr>
      <w:r w:rsidRPr="003054DF">
        <w:rPr>
          <w:rFonts w:ascii="Century Gothic" w:hAnsi="Century Gothic"/>
          <w:sz w:val="20"/>
          <w:szCs w:val="20"/>
        </w:rPr>
        <w:t xml:space="preserve">We use many forms of communication. Teachers are open to discussion during drop off and pick up times. We welcome questions and comments at all times. The director’s door is always open to your thoughts, suggestions, and concerns. Announcements are often made via email by the director and teachers- be sure to add our email to your address book. If you do not use email, please let us know so we may provide you with paper copies. Communications are often sent home in backpacks so please check your child’s backpack daily.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69"/>
        <w:rPr>
          <w:rFonts w:ascii="Century Gothic" w:hAnsi="Century Gothic"/>
          <w:sz w:val="20"/>
          <w:szCs w:val="20"/>
        </w:rPr>
      </w:pPr>
      <w:r w:rsidRPr="003054DF">
        <w:rPr>
          <w:rFonts w:ascii="Century Gothic" w:hAnsi="Century Gothic"/>
          <w:sz w:val="20"/>
          <w:szCs w:val="20"/>
        </w:rPr>
        <w:t xml:space="preserve">Volunteer Opportunities </w:t>
      </w:r>
    </w:p>
    <w:p w:rsidR="00496731" w:rsidRPr="003054DF" w:rsidRDefault="00413D8E">
      <w:pPr>
        <w:ind w:left="238" w:right="340"/>
        <w:rPr>
          <w:rFonts w:ascii="Century Gothic" w:hAnsi="Century Gothic"/>
          <w:sz w:val="20"/>
          <w:szCs w:val="20"/>
        </w:rPr>
      </w:pPr>
      <w:r w:rsidRPr="003054DF">
        <w:rPr>
          <w:rFonts w:ascii="Century Gothic" w:hAnsi="Century Gothic"/>
          <w:sz w:val="20"/>
          <w:szCs w:val="20"/>
        </w:rPr>
        <w:t xml:space="preserve">We have numerous ways parents can participate in our school. We welcome help with the library, office tasks, photography, newsletter, parties, events, gardening, and more. Parents are also welcome to serve on our leadership team. We provide a </w:t>
      </w:r>
      <w:proofErr w:type="spellStart"/>
      <w:proofErr w:type="gramStart"/>
      <w:r w:rsidRPr="003054DF">
        <w:rPr>
          <w:rFonts w:ascii="Century Gothic" w:hAnsi="Century Gothic"/>
          <w:sz w:val="20"/>
          <w:szCs w:val="20"/>
        </w:rPr>
        <w:t>sign up</w:t>
      </w:r>
      <w:proofErr w:type="spellEnd"/>
      <w:proofErr w:type="gramEnd"/>
      <w:r w:rsidRPr="003054DF">
        <w:rPr>
          <w:rFonts w:ascii="Century Gothic" w:hAnsi="Century Gothic"/>
          <w:sz w:val="20"/>
          <w:szCs w:val="20"/>
        </w:rPr>
        <w:t xml:space="preserve"> sheet annually, teachers often ask for volunteers, or simply contact the director. </w:t>
      </w:r>
    </w:p>
    <w:p w:rsidR="00496731" w:rsidRPr="003054DF" w:rsidRDefault="00413D8E" w:rsidP="003054DF">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3054DF" w:rsidRDefault="003054DF">
      <w:pPr>
        <w:spacing w:after="160" w:line="259" w:lineRule="auto"/>
        <w:ind w:left="0" w:firstLine="0"/>
        <w:jc w:val="left"/>
        <w:rPr>
          <w:rFonts w:ascii="Century Gothic" w:hAnsi="Century Gothic"/>
          <w:color w:val="FF0000"/>
          <w:sz w:val="20"/>
          <w:szCs w:val="20"/>
        </w:rPr>
      </w:pPr>
      <w:r>
        <w:rPr>
          <w:rFonts w:ascii="Century Gothic" w:hAnsi="Century Gothic"/>
          <w:color w:val="FF0000"/>
          <w:sz w:val="20"/>
          <w:szCs w:val="20"/>
        </w:rPr>
        <w:br w:type="page"/>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lastRenderedPageBreak/>
        <w:t xml:space="preserve"> </w:t>
      </w:r>
    </w:p>
    <w:p w:rsidR="00496731" w:rsidRPr="003054DF" w:rsidRDefault="00413D8E">
      <w:pPr>
        <w:spacing w:after="0" w:line="259" w:lineRule="auto"/>
        <w:ind w:left="3743" w:right="28" w:firstLine="0"/>
        <w:jc w:val="left"/>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96731" w:rsidP="003054DF">
      <w:pPr>
        <w:spacing w:after="0" w:line="259" w:lineRule="auto"/>
        <w:ind w:left="0" w:firstLine="0"/>
        <w:jc w:val="left"/>
        <w:rPr>
          <w:rFonts w:ascii="Century Gothic" w:hAnsi="Century Gothic"/>
          <w:sz w:val="20"/>
          <w:szCs w:val="20"/>
        </w:rPr>
      </w:pPr>
    </w:p>
    <w:p w:rsidR="00496731" w:rsidRPr="003054DF" w:rsidRDefault="00413D8E">
      <w:pPr>
        <w:spacing w:after="92" w:line="259" w:lineRule="auto"/>
        <w:ind w:left="-261" w:firstLine="0"/>
        <w:jc w:val="left"/>
        <w:rPr>
          <w:rFonts w:ascii="Century Gothic" w:hAnsi="Century Gothic"/>
          <w:sz w:val="20"/>
          <w:szCs w:val="20"/>
        </w:rPr>
      </w:pPr>
      <w:r w:rsidRPr="003054DF">
        <w:rPr>
          <w:rFonts w:ascii="Century Gothic" w:eastAsia="Calibri" w:hAnsi="Century Gothic" w:cs="Calibri"/>
          <w:noProof/>
          <w:sz w:val="20"/>
          <w:szCs w:val="20"/>
        </w:rPr>
        <mc:AlternateContent>
          <mc:Choice Requires="wpg">
            <w:drawing>
              <wp:inline distT="0" distB="0" distL="0" distR="0">
                <wp:extent cx="1016000" cy="1252855"/>
                <wp:effectExtent l="0" t="0" r="0" b="0"/>
                <wp:docPr id="15148" name="Group 15148"/>
                <wp:cNvGraphicFramePr/>
                <a:graphic xmlns:a="http://schemas.openxmlformats.org/drawingml/2006/main">
                  <a:graphicData uri="http://schemas.microsoft.com/office/word/2010/wordprocessingGroup">
                    <wpg:wgp>
                      <wpg:cNvGrpSpPr/>
                      <wpg:grpSpPr>
                        <a:xfrm>
                          <a:off x="0" y="0"/>
                          <a:ext cx="1016000" cy="1252855"/>
                          <a:chOff x="0" y="0"/>
                          <a:chExt cx="1016000" cy="1252855"/>
                        </a:xfrm>
                      </wpg:grpSpPr>
                      <wps:wsp>
                        <wps:cNvPr id="1041" name="Rectangle 1041"/>
                        <wps:cNvSpPr/>
                        <wps:spPr>
                          <a:xfrm>
                            <a:off x="292405" y="240356"/>
                            <a:ext cx="42059" cy="186236"/>
                          </a:xfrm>
                          <a:prstGeom prst="rect">
                            <a:avLst/>
                          </a:prstGeom>
                          <a:ln>
                            <a:noFill/>
                          </a:ln>
                        </wps:spPr>
                        <wps:txbx>
                          <w:txbxContent>
                            <w:p w:rsidR="00496731" w:rsidRDefault="00413D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1125" name="Picture 1125"/>
                          <pic:cNvPicPr/>
                        </pic:nvPicPr>
                        <pic:blipFill>
                          <a:blip r:embed="rId14"/>
                          <a:stretch>
                            <a:fillRect/>
                          </a:stretch>
                        </pic:blipFill>
                        <pic:spPr>
                          <a:xfrm>
                            <a:off x="0" y="0"/>
                            <a:ext cx="1016000" cy="1252855"/>
                          </a:xfrm>
                          <a:prstGeom prst="rect">
                            <a:avLst/>
                          </a:prstGeom>
                        </pic:spPr>
                      </pic:pic>
                    </wpg:wgp>
                  </a:graphicData>
                </a:graphic>
              </wp:inline>
            </w:drawing>
          </mc:Choice>
          <mc:Fallback xmlns:a="http://schemas.openxmlformats.org/drawingml/2006/main">
            <w:pict>
              <v:group id="Group 15148" style="width:80pt;height:98.65pt;mso-position-horizontal-relative:char;mso-position-vertical-relative:line" coordsize="10160,12528">
                <v:rect id="Rectangle 1041" style="position:absolute;width:420;height:1862;left:2924;top:2403;" filled="f" stroked="f">
                  <v:textbox inset="0,0,0,0">
                    <w:txbxContent>
                      <w:p>
                        <w:pPr>
                          <w:spacing w:before="0" w:after="160" w:line="259" w:lineRule="auto"/>
                          <w:ind w:left="0" w:firstLine="0"/>
                          <w:jc w:val="left"/>
                        </w:pPr>
                        <w:r>
                          <w:rPr>
                            <w:sz w:val="20"/>
                          </w:rPr>
                          <w:t xml:space="preserve"> </w:t>
                        </w:r>
                      </w:p>
                    </w:txbxContent>
                  </v:textbox>
                </v:rect>
                <v:shape id="Picture 1125" style="position:absolute;width:10160;height:12528;left:0;top:0;" filled="f">
                  <v:imagedata r:id="rId15"/>
                </v:shape>
              </v:group>
            </w:pict>
          </mc:Fallback>
        </mc:AlternateContent>
      </w:r>
    </w:p>
    <w:p w:rsidR="00496731" w:rsidRPr="003054DF" w:rsidRDefault="00413D8E">
      <w:pPr>
        <w:spacing w:after="0" w:line="259" w:lineRule="auto"/>
        <w:ind w:right="172"/>
        <w:rPr>
          <w:rFonts w:ascii="Century Gothic" w:hAnsi="Century Gothic"/>
          <w:b/>
          <w:sz w:val="20"/>
          <w:szCs w:val="20"/>
          <w:u w:val="single"/>
        </w:rPr>
      </w:pPr>
      <w:r w:rsidRPr="003054DF">
        <w:rPr>
          <w:rFonts w:ascii="Century Gothic" w:hAnsi="Century Gothic"/>
          <w:b/>
          <w:color w:val="FF0000"/>
          <w:sz w:val="20"/>
          <w:szCs w:val="20"/>
          <w:u w:val="single"/>
        </w:rPr>
        <w:t xml:space="preserve">Student Health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71"/>
        <w:rPr>
          <w:rFonts w:ascii="Century Gothic" w:hAnsi="Century Gothic"/>
          <w:sz w:val="20"/>
          <w:szCs w:val="20"/>
        </w:rPr>
      </w:pPr>
      <w:bookmarkStart w:id="1" w:name="_Hlk491683859"/>
      <w:r w:rsidRPr="003054DF">
        <w:rPr>
          <w:rFonts w:ascii="Century Gothic" w:hAnsi="Century Gothic"/>
          <w:sz w:val="20"/>
          <w:szCs w:val="20"/>
        </w:rPr>
        <w:t xml:space="preserve">Medication </w:t>
      </w:r>
    </w:p>
    <w:p w:rsidR="00496731" w:rsidRPr="003054DF" w:rsidRDefault="00413D8E">
      <w:pPr>
        <w:spacing w:after="129"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We can administer only emergency medications and then only with direct permission and directions from the doctor and parents. (example: epi-pen). </w:t>
      </w:r>
    </w:p>
    <w:bookmarkEnd w:id="1"/>
    <w:p w:rsidR="00496731" w:rsidRPr="003054DF" w:rsidRDefault="00413D8E">
      <w:pPr>
        <w:spacing w:after="0" w:line="259" w:lineRule="auto"/>
        <w:ind w:left="0" w:right="30"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73"/>
        <w:rPr>
          <w:rFonts w:ascii="Century Gothic" w:hAnsi="Century Gothic"/>
          <w:sz w:val="20"/>
          <w:szCs w:val="20"/>
        </w:rPr>
      </w:pPr>
      <w:r w:rsidRPr="003054DF">
        <w:rPr>
          <w:rFonts w:ascii="Century Gothic" w:hAnsi="Century Gothic"/>
          <w:sz w:val="20"/>
          <w:szCs w:val="20"/>
        </w:rPr>
        <w:t xml:space="preserve">Immunization </w:t>
      </w:r>
    </w:p>
    <w:p w:rsidR="00496731" w:rsidRPr="003054DF" w:rsidRDefault="00413D8E" w:rsidP="005A4112">
      <w:pPr>
        <w:spacing w:after="0"/>
        <w:ind w:left="238" w:right="342"/>
        <w:rPr>
          <w:rFonts w:ascii="Century Gothic" w:hAnsi="Century Gothic"/>
          <w:sz w:val="20"/>
          <w:szCs w:val="20"/>
        </w:rPr>
      </w:pPr>
      <w:r w:rsidRPr="003054DF">
        <w:rPr>
          <w:rFonts w:ascii="Century Gothic" w:hAnsi="Century Gothic"/>
          <w:sz w:val="20"/>
          <w:szCs w:val="20"/>
        </w:rPr>
        <w:t>Immunizations must be up to date. A child health record with attached record of immunization must be updated annually and kept on file with the school. Children who are not up to date on immunizations must have a plan in place to catch up or a letter of</w:t>
      </w:r>
      <w:r w:rsidR="005A4112">
        <w:rPr>
          <w:rFonts w:ascii="Century Gothic" w:hAnsi="Century Gothic"/>
          <w:sz w:val="20"/>
          <w:szCs w:val="20"/>
        </w:rPr>
        <w:t xml:space="preserve"> exemption signed by the doctor</w:t>
      </w:r>
      <w:r w:rsidRPr="003054DF">
        <w:rPr>
          <w:rFonts w:ascii="Century Gothic" w:hAnsi="Century Gothic"/>
          <w:sz w:val="20"/>
          <w:szCs w:val="20"/>
        </w:rPr>
        <w:t xml:space="preserv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72"/>
        <w:rPr>
          <w:rFonts w:ascii="Century Gothic" w:hAnsi="Century Gothic"/>
          <w:sz w:val="20"/>
          <w:szCs w:val="20"/>
        </w:rPr>
      </w:pPr>
      <w:bookmarkStart w:id="2" w:name="_Hlk491683872"/>
      <w:r w:rsidRPr="003054DF">
        <w:rPr>
          <w:rFonts w:ascii="Century Gothic" w:hAnsi="Century Gothic"/>
          <w:sz w:val="20"/>
          <w:szCs w:val="20"/>
        </w:rPr>
        <w:t xml:space="preserve">Illness </w:t>
      </w:r>
    </w:p>
    <w:p w:rsidR="00496731" w:rsidRPr="003054DF" w:rsidRDefault="00413D8E">
      <w:pPr>
        <w:ind w:left="238" w:right="343"/>
        <w:rPr>
          <w:rFonts w:ascii="Century Gothic" w:hAnsi="Century Gothic"/>
          <w:sz w:val="20"/>
          <w:szCs w:val="20"/>
        </w:rPr>
      </w:pPr>
      <w:r w:rsidRPr="003054DF">
        <w:rPr>
          <w:rFonts w:ascii="Century Gothic" w:hAnsi="Century Gothic"/>
          <w:sz w:val="20"/>
          <w:szCs w:val="20"/>
        </w:rPr>
        <w:t xml:space="preserve">Children must be free of signs of illness for 24 hours prior to attending school. Signs of illness include fever, fatigue, vomiting, diarrhea, poor appetite, and green nasal discharge. Children with signs of illness will be separated from the rest of the children until a parent or permitted person can take the child home. </w:t>
      </w:r>
    </w:p>
    <w:bookmarkEnd w:id="2"/>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73"/>
        <w:rPr>
          <w:rFonts w:ascii="Century Gothic" w:hAnsi="Century Gothic"/>
          <w:sz w:val="20"/>
          <w:szCs w:val="20"/>
        </w:rPr>
      </w:pPr>
      <w:r w:rsidRPr="003054DF">
        <w:rPr>
          <w:rFonts w:ascii="Century Gothic" w:hAnsi="Century Gothic"/>
          <w:sz w:val="20"/>
          <w:szCs w:val="20"/>
        </w:rPr>
        <w:t xml:space="preserve">Operational Policies Attendance </w:t>
      </w:r>
    </w:p>
    <w:p w:rsidR="00496731" w:rsidRPr="003054DF" w:rsidRDefault="00413D8E">
      <w:pPr>
        <w:ind w:left="238" w:right="342"/>
        <w:rPr>
          <w:rFonts w:ascii="Century Gothic" w:hAnsi="Century Gothic"/>
          <w:sz w:val="20"/>
          <w:szCs w:val="20"/>
        </w:rPr>
      </w:pPr>
      <w:r w:rsidRPr="003054DF">
        <w:rPr>
          <w:rFonts w:ascii="Century Gothic" w:hAnsi="Century Gothic"/>
          <w:sz w:val="20"/>
          <w:szCs w:val="20"/>
        </w:rPr>
        <w:t xml:space="preserve">We encourage regular attendance in order to get the most out of your child’s preschool experience. If a child must be absent, please call the school. We will provide you with information about what your child may have missed during absences.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rPr>
          <w:rFonts w:ascii="Century Gothic" w:hAnsi="Century Gothic"/>
          <w:sz w:val="20"/>
          <w:szCs w:val="20"/>
        </w:rPr>
      </w:pPr>
      <w:bookmarkStart w:id="3" w:name="_Hlk491683908"/>
      <w:r w:rsidRPr="003054DF">
        <w:rPr>
          <w:rFonts w:ascii="Century Gothic" w:hAnsi="Century Gothic"/>
          <w:sz w:val="20"/>
          <w:szCs w:val="20"/>
        </w:rPr>
        <w:t xml:space="preserve">Arrival and departure </w:t>
      </w:r>
    </w:p>
    <w:p w:rsidR="00496731" w:rsidRPr="003054DF" w:rsidRDefault="00413D8E">
      <w:pPr>
        <w:spacing w:after="0"/>
        <w:ind w:left="238" w:right="341"/>
        <w:rPr>
          <w:rFonts w:ascii="Century Gothic" w:hAnsi="Century Gothic"/>
          <w:sz w:val="20"/>
          <w:szCs w:val="20"/>
        </w:rPr>
      </w:pPr>
      <w:r w:rsidRPr="003054DF">
        <w:rPr>
          <w:rFonts w:ascii="Century Gothic" w:hAnsi="Century Gothic"/>
          <w:sz w:val="20"/>
          <w:szCs w:val="20"/>
        </w:rPr>
        <w:t xml:space="preserve">Preschool Parents enter with their children through the white office doors or through the narthex doors (doors under the car port). You may proceed to the hallway outside your class and put things in your cubby. Please do not enter before class time so staff has time to prepare. </w:t>
      </w:r>
    </w:p>
    <w:p w:rsidR="00496731" w:rsidRPr="003054DF" w:rsidRDefault="00413D8E">
      <w:pPr>
        <w:ind w:left="238" w:right="342"/>
        <w:rPr>
          <w:rFonts w:ascii="Century Gothic" w:hAnsi="Century Gothic"/>
          <w:sz w:val="20"/>
          <w:szCs w:val="20"/>
        </w:rPr>
      </w:pPr>
      <w:r w:rsidRPr="003054DF">
        <w:rPr>
          <w:rFonts w:ascii="Century Gothic" w:hAnsi="Century Gothic"/>
          <w:sz w:val="20"/>
          <w:szCs w:val="20"/>
        </w:rPr>
        <w:t xml:space="preserve">Preschool classes dismiss from the narthex. The doors to the narthex are opened 10 minutes before dismissal. You may enter through these doors and await report from the teacher and dismissal of the students. </w:t>
      </w:r>
    </w:p>
    <w:p w:rsidR="00496731" w:rsidRPr="003054DF" w:rsidRDefault="005A4112">
      <w:pPr>
        <w:ind w:left="238" w:right="337"/>
        <w:rPr>
          <w:rFonts w:ascii="Century Gothic" w:hAnsi="Century Gothic"/>
          <w:sz w:val="20"/>
          <w:szCs w:val="20"/>
        </w:rPr>
      </w:pPr>
      <w:r>
        <w:rPr>
          <w:rFonts w:ascii="Century Gothic" w:hAnsi="Century Gothic"/>
          <w:sz w:val="20"/>
          <w:szCs w:val="20"/>
        </w:rPr>
        <w:t>Play and Learn</w:t>
      </w:r>
      <w:r w:rsidR="00413D8E" w:rsidRPr="003054DF">
        <w:rPr>
          <w:rFonts w:ascii="Century Gothic" w:hAnsi="Century Gothic"/>
          <w:sz w:val="20"/>
          <w:szCs w:val="20"/>
        </w:rPr>
        <w:t xml:space="preserve"> students enter and exit through the office doors. The child is signed in and out in the office. You may drop off and pick up your child from the classroom. </w:t>
      </w:r>
    </w:p>
    <w:bookmarkEnd w:id="3"/>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69"/>
        <w:rPr>
          <w:rFonts w:ascii="Century Gothic" w:hAnsi="Century Gothic"/>
          <w:sz w:val="20"/>
          <w:szCs w:val="20"/>
        </w:rPr>
      </w:pPr>
      <w:bookmarkStart w:id="4" w:name="_Hlk491683924"/>
      <w:r w:rsidRPr="003054DF">
        <w:rPr>
          <w:rFonts w:ascii="Century Gothic" w:hAnsi="Century Gothic"/>
          <w:sz w:val="20"/>
          <w:szCs w:val="20"/>
        </w:rPr>
        <w:t xml:space="preserve">Clothing </w:t>
      </w:r>
    </w:p>
    <w:p w:rsidR="00496731" w:rsidRPr="003054DF" w:rsidRDefault="00413D8E">
      <w:pPr>
        <w:ind w:left="238" w:right="264"/>
        <w:rPr>
          <w:rFonts w:ascii="Century Gothic" w:hAnsi="Century Gothic"/>
          <w:sz w:val="20"/>
          <w:szCs w:val="20"/>
        </w:rPr>
      </w:pPr>
      <w:r w:rsidRPr="003054DF">
        <w:rPr>
          <w:rFonts w:ascii="Century Gothic" w:hAnsi="Century Gothic"/>
          <w:sz w:val="20"/>
          <w:szCs w:val="20"/>
        </w:rPr>
        <w:t xml:space="preserve">Children should be dressed for active play and appropriate for the weather. We attempt to play outdoors </w:t>
      </w:r>
      <w:proofErr w:type="gramStart"/>
      <w:r w:rsidRPr="003054DF">
        <w:rPr>
          <w:rFonts w:ascii="Century Gothic" w:hAnsi="Century Gothic"/>
          <w:sz w:val="20"/>
          <w:szCs w:val="20"/>
        </w:rPr>
        <w:t>year round</w:t>
      </w:r>
      <w:proofErr w:type="gramEnd"/>
      <w:r w:rsidRPr="003054DF">
        <w:rPr>
          <w:rFonts w:ascii="Century Gothic" w:hAnsi="Century Gothic"/>
          <w:sz w:val="20"/>
          <w:szCs w:val="20"/>
        </w:rPr>
        <w:t xml:space="preserve"> so please dress children accordingly. </w:t>
      </w:r>
    </w:p>
    <w:p w:rsidR="00496731" w:rsidRPr="003054DF" w:rsidRDefault="00413D8E">
      <w:pPr>
        <w:ind w:left="238" w:right="343"/>
        <w:rPr>
          <w:rFonts w:ascii="Century Gothic" w:hAnsi="Century Gothic"/>
          <w:sz w:val="20"/>
          <w:szCs w:val="20"/>
        </w:rPr>
      </w:pPr>
      <w:r w:rsidRPr="003054DF">
        <w:rPr>
          <w:rFonts w:ascii="Century Gothic" w:hAnsi="Century Gothic"/>
          <w:sz w:val="20"/>
          <w:szCs w:val="20"/>
        </w:rPr>
        <w:t xml:space="preserve">Please send a complete change of clothes in a freezer bag labeled with your child’s name. This will be kept at school in case of accidents until the end of the school year. </w:t>
      </w:r>
    </w:p>
    <w:bookmarkEnd w:id="4"/>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0E00C0" w:rsidRPr="005A4112" w:rsidRDefault="00413D8E" w:rsidP="005A4112">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right="169"/>
        <w:rPr>
          <w:rFonts w:ascii="Century Gothic" w:hAnsi="Century Gothic"/>
          <w:sz w:val="20"/>
          <w:szCs w:val="20"/>
        </w:rPr>
      </w:pPr>
      <w:r w:rsidRPr="003054DF">
        <w:rPr>
          <w:rFonts w:ascii="Century Gothic" w:hAnsi="Century Gothic"/>
          <w:color w:val="FF0000"/>
          <w:sz w:val="20"/>
          <w:szCs w:val="20"/>
        </w:rPr>
        <w:t xml:space="preserve">Lost and Found </w:t>
      </w:r>
    </w:p>
    <w:p w:rsidR="00496731" w:rsidRPr="003054DF" w:rsidRDefault="00413D8E">
      <w:pPr>
        <w:spacing w:after="125"/>
        <w:ind w:left="238" w:right="401"/>
        <w:rPr>
          <w:rFonts w:ascii="Century Gothic" w:hAnsi="Century Gothic"/>
          <w:sz w:val="20"/>
          <w:szCs w:val="20"/>
        </w:rPr>
      </w:pPr>
      <w:r w:rsidRPr="003054DF">
        <w:rPr>
          <w:rFonts w:ascii="Century Gothic" w:hAnsi="Century Gothic"/>
          <w:sz w:val="20"/>
          <w:szCs w:val="20"/>
        </w:rPr>
        <w:t xml:space="preserve">Look for items in the Lost and Found box located in the office area.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lastRenderedPageBreak/>
        <w:t xml:space="preserve"> </w:t>
      </w:r>
    </w:p>
    <w:p w:rsidR="00496731" w:rsidRPr="003054DF" w:rsidRDefault="00413D8E">
      <w:pPr>
        <w:pStyle w:val="Heading2"/>
        <w:ind w:right="169"/>
        <w:rPr>
          <w:rFonts w:ascii="Century Gothic" w:hAnsi="Century Gothic"/>
          <w:sz w:val="20"/>
          <w:szCs w:val="20"/>
        </w:rPr>
      </w:pPr>
      <w:r w:rsidRPr="003054DF">
        <w:rPr>
          <w:rFonts w:ascii="Century Gothic" w:hAnsi="Century Gothic"/>
          <w:sz w:val="20"/>
          <w:szCs w:val="20"/>
        </w:rPr>
        <w:t xml:space="preserve">Naps and bedding </w:t>
      </w:r>
    </w:p>
    <w:p w:rsidR="00496731" w:rsidRPr="003054DF" w:rsidRDefault="00413D8E">
      <w:pPr>
        <w:spacing w:after="0"/>
        <w:ind w:left="238" w:right="344"/>
        <w:rPr>
          <w:rFonts w:ascii="Century Gothic" w:hAnsi="Century Gothic"/>
          <w:sz w:val="20"/>
          <w:szCs w:val="20"/>
        </w:rPr>
      </w:pPr>
      <w:r w:rsidRPr="003054DF">
        <w:rPr>
          <w:rFonts w:ascii="Century Gothic" w:hAnsi="Century Gothic"/>
          <w:sz w:val="20"/>
          <w:szCs w:val="20"/>
        </w:rPr>
        <w:t xml:space="preserve">Children who stay in </w:t>
      </w:r>
      <w:r w:rsidR="005A4112">
        <w:rPr>
          <w:rFonts w:ascii="Century Gothic" w:hAnsi="Century Gothic"/>
          <w:sz w:val="20"/>
          <w:szCs w:val="20"/>
        </w:rPr>
        <w:t>Play and Learn</w:t>
      </w:r>
      <w:r w:rsidRPr="003054DF">
        <w:rPr>
          <w:rFonts w:ascii="Century Gothic" w:hAnsi="Century Gothic"/>
          <w:sz w:val="20"/>
          <w:szCs w:val="20"/>
        </w:rPr>
        <w:t xml:space="preserve"> for the afternoon will be required to rest. Children over 2 will be provided with a nap mat. Children under 2 will be placed in a crib. A sheet and blanket </w:t>
      </w:r>
    </w:p>
    <w:p w:rsidR="00496731" w:rsidRPr="003054DF" w:rsidRDefault="00413D8E">
      <w:pPr>
        <w:ind w:left="238" w:right="342"/>
        <w:rPr>
          <w:rFonts w:ascii="Century Gothic" w:hAnsi="Century Gothic"/>
          <w:sz w:val="20"/>
          <w:szCs w:val="20"/>
        </w:rPr>
      </w:pPr>
      <w:r w:rsidRPr="003054DF">
        <w:rPr>
          <w:rFonts w:ascii="Century Gothic" w:hAnsi="Century Gothic"/>
          <w:sz w:val="20"/>
          <w:szCs w:val="20"/>
        </w:rPr>
        <w:t xml:space="preserve">must be provided from home and should be taken home to be laundered regularly. We will store your bedding in a </w:t>
      </w:r>
      <w:proofErr w:type="spellStart"/>
      <w:r w:rsidRPr="003054DF">
        <w:rPr>
          <w:rFonts w:ascii="Century Gothic" w:hAnsi="Century Gothic"/>
          <w:sz w:val="20"/>
          <w:szCs w:val="20"/>
        </w:rPr>
        <w:t>ziplock</w:t>
      </w:r>
      <w:proofErr w:type="spellEnd"/>
      <w:r w:rsidRPr="003054DF">
        <w:rPr>
          <w:rFonts w:ascii="Century Gothic" w:hAnsi="Century Gothic"/>
          <w:sz w:val="20"/>
          <w:szCs w:val="20"/>
        </w:rPr>
        <w:t xml:space="preserve"> freezer bag if your child naps with us frequently.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72"/>
        <w:rPr>
          <w:rFonts w:ascii="Century Gothic" w:hAnsi="Century Gothic"/>
          <w:sz w:val="20"/>
          <w:szCs w:val="20"/>
        </w:rPr>
      </w:pPr>
      <w:bookmarkStart w:id="5" w:name="_Hlk491683969"/>
      <w:r w:rsidRPr="003054DF">
        <w:rPr>
          <w:rFonts w:ascii="Century Gothic" w:hAnsi="Century Gothic"/>
          <w:sz w:val="20"/>
          <w:szCs w:val="20"/>
        </w:rPr>
        <w:t xml:space="preserve">Accidents and Injuries </w:t>
      </w:r>
    </w:p>
    <w:p w:rsidR="00496731" w:rsidRPr="003054DF" w:rsidRDefault="00413D8E">
      <w:pPr>
        <w:spacing w:after="127" w:line="248" w:lineRule="auto"/>
        <w:ind w:left="649" w:right="372" w:hanging="8"/>
        <w:jc w:val="left"/>
        <w:rPr>
          <w:rFonts w:ascii="Century Gothic" w:hAnsi="Century Gothic"/>
          <w:sz w:val="20"/>
          <w:szCs w:val="20"/>
        </w:rPr>
      </w:pPr>
      <w:r w:rsidRPr="003054DF">
        <w:rPr>
          <w:rFonts w:ascii="Century Gothic" w:hAnsi="Century Gothic"/>
          <w:sz w:val="20"/>
          <w:szCs w:val="20"/>
        </w:rPr>
        <w:t xml:space="preserve">Minor injuries such as cuts and bruises will be treated with general first aid. You will be provided with an incident report to sign that we keep in your child’s file. If your child needs immediate medical attention, we will call you immediately and call a local ambulance if needed.  If you have special instructions regarding emergencies, please put it in writing and give it to the director. </w:t>
      </w:r>
    </w:p>
    <w:bookmarkEnd w:id="5"/>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rPr>
          <w:rFonts w:ascii="Century Gothic" w:hAnsi="Century Gothic"/>
          <w:sz w:val="20"/>
          <w:szCs w:val="20"/>
        </w:rPr>
      </w:pPr>
      <w:bookmarkStart w:id="6" w:name="_Hlk491684027"/>
      <w:r w:rsidRPr="003054DF">
        <w:rPr>
          <w:rFonts w:ascii="Century Gothic" w:hAnsi="Century Gothic"/>
          <w:sz w:val="20"/>
          <w:szCs w:val="20"/>
        </w:rPr>
        <w:t xml:space="preserve">Emergency Preparedness </w:t>
      </w:r>
    </w:p>
    <w:p w:rsidR="00496731" w:rsidRPr="003054DF" w:rsidRDefault="00413D8E">
      <w:pPr>
        <w:ind w:left="238" w:right="341"/>
        <w:rPr>
          <w:rFonts w:ascii="Century Gothic" w:hAnsi="Century Gothic"/>
          <w:sz w:val="20"/>
          <w:szCs w:val="20"/>
        </w:rPr>
      </w:pPr>
      <w:r w:rsidRPr="003054DF">
        <w:rPr>
          <w:rFonts w:ascii="Century Gothic" w:hAnsi="Century Gothic"/>
          <w:sz w:val="20"/>
          <w:szCs w:val="20"/>
        </w:rPr>
        <w:t xml:space="preserve">Our school participates in fire and emergency drills with the Peters Township Fire Department on a regular basis. In the event we must evacuate our school during an actual emergency, parents will be notified by phone regarding pick up location and procedures. If we must vacate the property completely, we take the children on foot to our neighboring facility. </w:t>
      </w:r>
    </w:p>
    <w:bookmarkEnd w:id="6"/>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0E00C0" w:rsidRDefault="000E00C0">
      <w:pPr>
        <w:spacing w:after="160" w:line="259" w:lineRule="auto"/>
        <w:ind w:left="0" w:firstLine="0"/>
        <w:jc w:val="left"/>
        <w:rPr>
          <w:rFonts w:ascii="Century Gothic" w:hAnsi="Century Gothic"/>
          <w:color w:val="FF0000"/>
          <w:sz w:val="20"/>
          <w:szCs w:val="20"/>
        </w:rPr>
      </w:pPr>
      <w:r>
        <w:rPr>
          <w:rFonts w:ascii="Century Gothic" w:hAnsi="Century Gothic"/>
          <w:color w:val="FF0000"/>
          <w:sz w:val="20"/>
          <w:szCs w:val="20"/>
        </w:rPr>
        <w:br w:type="page"/>
      </w:r>
    </w:p>
    <w:p w:rsidR="00496731" w:rsidRPr="003054DF" w:rsidRDefault="00496731">
      <w:pPr>
        <w:spacing w:after="0" w:line="259" w:lineRule="auto"/>
        <w:ind w:left="0" w:right="99" w:firstLine="0"/>
        <w:rPr>
          <w:rFonts w:ascii="Century Gothic" w:hAnsi="Century Gothic"/>
          <w:sz w:val="20"/>
          <w:szCs w:val="20"/>
        </w:rPr>
      </w:pP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left="3992" w:right="331" w:firstLine="0"/>
        <w:jc w:val="left"/>
        <w:rPr>
          <w:rFonts w:ascii="Century Gothic" w:hAnsi="Century Gothic"/>
          <w:sz w:val="20"/>
          <w:szCs w:val="20"/>
        </w:rPr>
      </w:pPr>
      <w:r w:rsidRPr="003054DF">
        <w:rPr>
          <w:rFonts w:ascii="Century Gothic" w:hAnsi="Century Gothic"/>
          <w:noProof/>
          <w:sz w:val="20"/>
          <w:szCs w:val="20"/>
        </w:rPr>
        <w:drawing>
          <wp:anchor distT="0" distB="0" distL="114300" distR="114300" simplePos="0" relativeHeight="251659264" behindDoc="0" locked="0" layoutInCell="1" allowOverlap="0">
            <wp:simplePos x="0" y="0"/>
            <wp:positionH relativeFrom="column">
              <wp:posOffset>5104892</wp:posOffset>
            </wp:positionH>
            <wp:positionV relativeFrom="paragraph">
              <wp:posOffset>-599570</wp:posOffset>
            </wp:positionV>
            <wp:extent cx="990600" cy="1068705"/>
            <wp:effectExtent l="0" t="0" r="0" b="0"/>
            <wp:wrapSquare wrapText="bothSides"/>
            <wp:docPr id="1410" name="Picture 1410"/>
            <wp:cNvGraphicFramePr/>
            <a:graphic xmlns:a="http://schemas.openxmlformats.org/drawingml/2006/main">
              <a:graphicData uri="http://schemas.openxmlformats.org/drawingml/2006/picture">
                <pic:pic xmlns:pic="http://schemas.openxmlformats.org/drawingml/2006/picture">
                  <pic:nvPicPr>
                    <pic:cNvPr id="1410" name="Picture 1410"/>
                    <pic:cNvPicPr/>
                  </pic:nvPicPr>
                  <pic:blipFill>
                    <a:blip r:embed="rId10"/>
                    <a:stretch>
                      <a:fillRect/>
                    </a:stretch>
                  </pic:blipFill>
                  <pic:spPr>
                    <a:xfrm>
                      <a:off x="0" y="0"/>
                      <a:ext cx="990600" cy="1068705"/>
                    </a:xfrm>
                    <a:prstGeom prst="rect">
                      <a:avLst/>
                    </a:prstGeom>
                  </pic:spPr>
                </pic:pic>
              </a:graphicData>
            </a:graphic>
          </wp:anchor>
        </w:drawing>
      </w:r>
      <w:r w:rsidRPr="003054DF">
        <w:rPr>
          <w:rFonts w:ascii="Century Gothic" w:hAnsi="Century Gothic"/>
          <w:color w:val="FF0000"/>
          <w:sz w:val="20"/>
          <w:szCs w:val="20"/>
        </w:rPr>
        <w:t xml:space="preserve"> </w:t>
      </w:r>
    </w:p>
    <w:p w:rsidR="00496731" w:rsidRPr="003054DF" w:rsidRDefault="00413D8E">
      <w:pPr>
        <w:pStyle w:val="Heading2"/>
        <w:ind w:left="2847" w:right="331" w:firstLine="0"/>
        <w:jc w:val="left"/>
        <w:rPr>
          <w:rFonts w:ascii="Century Gothic" w:hAnsi="Century Gothic"/>
          <w:sz w:val="20"/>
          <w:szCs w:val="20"/>
        </w:rPr>
      </w:pPr>
      <w:r w:rsidRPr="003054DF">
        <w:rPr>
          <w:rFonts w:ascii="Century Gothic" w:hAnsi="Century Gothic"/>
          <w:sz w:val="20"/>
          <w:szCs w:val="20"/>
        </w:rPr>
        <w:t xml:space="preserve">Snacks and Lunches </w:t>
      </w:r>
    </w:p>
    <w:p w:rsidR="00496731" w:rsidRPr="003054DF" w:rsidRDefault="00413D8E">
      <w:pPr>
        <w:spacing w:after="7"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We ask that parents provide snacks for children to share during class time. </w:t>
      </w:r>
    </w:p>
    <w:p w:rsidR="00496731" w:rsidRPr="003054DF" w:rsidRDefault="00413D8E">
      <w:pPr>
        <w:spacing w:after="7"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Donated snacks must be </w:t>
      </w:r>
      <w:r w:rsidRPr="003054DF">
        <w:rPr>
          <w:rFonts w:ascii="Century Gothic" w:hAnsi="Century Gothic"/>
          <w:b/>
          <w:sz w:val="20"/>
          <w:szCs w:val="20"/>
        </w:rPr>
        <w:t>nut-free</w:t>
      </w:r>
      <w:r w:rsidRPr="003054DF">
        <w:rPr>
          <w:rFonts w:ascii="Century Gothic" w:hAnsi="Century Gothic"/>
          <w:sz w:val="20"/>
          <w:szCs w:val="20"/>
        </w:rPr>
        <w:t xml:space="preserve">. Food labels stating “contains peanuts or tree nuts”, “may contain nuts”, “manufactured in a facility that processes nuts”, or “manufactured on shared equipment” </w:t>
      </w:r>
      <w:r w:rsidRPr="003054DF">
        <w:rPr>
          <w:rFonts w:ascii="Century Gothic" w:hAnsi="Century Gothic"/>
          <w:b/>
          <w:sz w:val="20"/>
          <w:szCs w:val="20"/>
        </w:rPr>
        <w:t xml:space="preserve">are not safe. </w:t>
      </w:r>
    </w:p>
    <w:p w:rsidR="00496731" w:rsidRPr="003054DF" w:rsidRDefault="00413D8E">
      <w:pPr>
        <w:spacing w:after="7" w:line="248" w:lineRule="auto"/>
        <w:ind w:left="197" w:right="372" w:hanging="8"/>
        <w:jc w:val="left"/>
        <w:rPr>
          <w:rFonts w:ascii="Century Gothic" w:hAnsi="Century Gothic"/>
          <w:sz w:val="20"/>
          <w:szCs w:val="20"/>
        </w:rPr>
      </w:pPr>
      <w:r w:rsidRPr="003054DF">
        <w:rPr>
          <w:rFonts w:ascii="Century Gothic" w:hAnsi="Century Gothic"/>
          <w:b/>
          <w:sz w:val="20"/>
          <w:szCs w:val="20"/>
        </w:rPr>
        <w:t>‘Regular’ snack items</w:t>
      </w:r>
      <w:r w:rsidRPr="003054DF">
        <w:rPr>
          <w:rFonts w:ascii="Century Gothic" w:hAnsi="Century Gothic"/>
          <w:sz w:val="20"/>
          <w:szCs w:val="20"/>
        </w:rPr>
        <w:t xml:space="preserve"> should be low in sugar, contain fiber or whole grain, and have less than 35% of its calories from fat. Foods listed below are nut-free and meet nutrition recommendations for snacks: </w:t>
      </w:r>
    </w:p>
    <w:tbl>
      <w:tblPr>
        <w:tblStyle w:val="TableGrid"/>
        <w:tblW w:w="8555" w:type="dxa"/>
        <w:tblInd w:w="200" w:type="dxa"/>
        <w:tblLook w:val="04A0" w:firstRow="1" w:lastRow="0" w:firstColumn="1" w:lastColumn="0" w:noHBand="0" w:noVBand="1"/>
      </w:tblPr>
      <w:tblGrid>
        <w:gridCol w:w="2881"/>
        <w:gridCol w:w="2160"/>
        <w:gridCol w:w="245"/>
        <w:gridCol w:w="3269"/>
      </w:tblGrid>
      <w:tr w:rsidR="00496731" w:rsidRPr="003054DF">
        <w:trPr>
          <w:trHeight w:val="271"/>
        </w:trPr>
        <w:tc>
          <w:tcPr>
            <w:tcW w:w="2881" w:type="dxa"/>
            <w:tcBorders>
              <w:top w:val="nil"/>
              <w:left w:val="nil"/>
              <w:bottom w:val="nil"/>
              <w:right w:val="nil"/>
            </w:tcBorders>
          </w:tcPr>
          <w:p w:rsidR="00496731" w:rsidRPr="003054DF" w:rsidRDefault="00413D8E">
            <w:pPr>
              <w:tabs>
                <w:tab w:val="center" w:pos="2160"/>
              </w:tabs>
              <w:spacing w:after="0" w:line="259" w:lineRule="auto"/>
              <w:ind w:left="0" w:firstLine="0"/>
              <w:jc w:val="left"/>
              <w:rPr>
                <w:rFonts w:ascii="Century Gothic" w:hAnsi="Century Gothic"/>
                <w:sz w:val="20"/>
                <w:szCs w:val="20"/>
              </w:rPr>
            </w:pPr>
            <w:proofErr w:type="spellStart"/>
            <w:r w:rsidRPr="003054DF">
              <w:rPr>
                <w:rFonts w:ascii="Century Gothic" w:hAnsi="Century Gothic"/>
                <w:sz w:val="20"/>
                <w:szCs w:val="20"/>
              </w:rPr>
              <w:t>Rold</w:t>
            </w:r>
            <w:proofErr w:type="spellEnd"/>
            <w:r w:rsidRPr="003054DF">
              <w:rPr>
                <w:rFonts w:ascii="Century Gothic" w:hAnsi="Century Gothic"/>
                <w:sz w:val="20"/>
                <w:szCs w:val="20"/>
              </w:rPr>
              <w:t xml:space="preserve"> Gold Pretzels </w:t>
            </w:r>
            <w:r w:rsidRPr="003054DF">
              <w:rPr>
                <w:rFonts w:ascii="Century Gothic" w:hAnsi="Century Gothic"/>
                <w:sz w:val="20"/>
                <w:szCs w:val="20"/>
              </w:rPr>
              <w:tab/>
              <w:t xml:space="preserve"> </w:t>
            </w:r>
          </w:p>
        </w:tc>
        <w:tc>
          <w:tcPr>
            <w:tcW w:w="2160"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Teddy Grahams </w:t>
            </w:r>
          </w:p>
        </w:tc>
        <w:tc>
          <w:tcPr>
            <w:tcW w:w="245"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3269" w:type="dxa"/>
            <w:tcBorders>
              <w:top w:val="nil"/>
              <w:left w:val="nil"/>
              <w:bottom w:val="nil"/>
              <w:right w:val="nil"/>
            </w:tcBorders>
          </w:tcPr>
          <w:p w:rsidR="00496731" w:rsidRPr="003054DF" w:rsidRDefault="00413D8E">
            <w:pPr>
              <w:spacing w:after="0" w:line="259" w:lineRule="auto"/>
              <w:ind w:left="147" w:firstLine="0"/>
              <w:rPr>
                <w:rFonts w:ascii="Century Gothic" w:hAnsi="Century Gothic"/>
                <w:sz w:val="20"/>
                <w:szCs w:val="20"/>
              </w:rPr>
            </w:pPr>
            <w:r w:rsidRPr="003054DF">
              <w:rPr>
                <w:rFonts w:ascii="Century Gothic" w:hAnsi="Century Gothic"/>
                <w:sz w:val="20"/>
                <w:szCs w:val="20"/>
              </w:rPr>
              <w:t xml:space="preserve">Barnum Animal Crackers </w:t>
            </w:r>
          </w:p>
        </w:tc>
      </w:tr>
      <w:tr w:rsidR="00496731" w:rsidRPr="003054DF">
        <w:trPr>
          <w:trHeight w:val="276"/>
        </w:trPr>
        <w:tc>
          <w:tcPr>
            <w:tcW w:w="2881"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Nabisco </w:t>
            </w:r>
            <w:proofErr w:type="spellStart"/>
            <w:r w:rsidRPr="003054DF">
              <w:rPr>
                <w:rFonts w:ascii="Century Gothic" w:hAnsi="Century Gothic"/>
                <w:sz w:val="20"/>
                <w:szCs w:val="20"/>
              </w:rPr>
              <w:t>Nilla</w:t>
            </w:r>
            <w:proofErr w:type="spellEnd"/>
            <w:r w:rsidRPr="003054DF">
              <w:rPr>
                <w:rFonts w:ascii="Century Gothic" w:hAnsi="Century Gothic"/>
                <w:sz w:val="20"/>
                <w:szCs w:val="20"/>
              </w:rPr>
              <w:t xml:space="preserve"> Wafers  </w:t>
            </w:r>
          </w:p>
        </w:tc>
        <w:tc>
          <w:tcPr>
            <w:tcW w:w="2160"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Graham Crackers </w:t>
            </w:r>
          </w:p>
        </w:tc>
        <w:tc>
          <w:tcPr>
            <w:tcW w:w="245"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3269" w:type="dxa"/>
            <w:tcBorders>
              <w:top w:val="nil"/>
              <w:left w:val="nil"/>
              <w:bottom w:val="nil"/>
              <w:right w:val="nil"/>
            </w:tcBorders>
          </w:tcPr>
          <w:p w:rsidR="00496731" w:rsidRPr="003054DF" w:rsidRDefault="00413D8E">
            <w:pPr>
              <w:spacing w:after="0" w:line="259" w:lineRule="auto"/>
              <w:ind w:left="475" w:firstLine="0"/>
              <w:jc w:val="left"/>
              <w:rPr>
                <w:rFonts w:ascii="Century Gothic" w:hAnsi="Century Gothic"/>
                <w:sz w:val="20"/>
                <w:szCs w:val="20"/>
              </w:rPr>
            </w:pPr>
            <w:r w:rsidRPr="003054DF">
              <w:rPr>
                <w:rFonts w:ascii="Century Gothic" w:hAnsi="Century Gothic"/>
                <w:sz w:val="20"/>
                <w:szCs w:val="20"/>
              </w:rPr>
              <w:t xml:space="preserve">Honey Maid </w:t>
            </w:r>
            <w:proofErr w:type="gramStart"/>
            <w:r w:rsidRPr="003054DF">
              <w:rPr>
                <w:rFonts w:ascii="Century Gothic" w:hAnsi="Century Gothic"/>
                <w:sz w:val="20"/>
                <w:szCs w:val="20"/>
              </w:rPr>
              <w:t>Graham  Stix</w:t>
            </w:r>
            <w:proofErr w:type="gramEnd"/>
            <w:r w:rsidRPr="003054DF">
              <w:rPr>
                <w:rFonts w:ascii="Century Gothic" w:hAnsi="Century Gothic"/>
                <w:sz w:val="20"/>
                <w:szCs w:val="20"/>
              </w:rPr>
              <w:t xml:space="preserve"> </w:t>
            </w:r>
          </w:p>
        </w:tc>
      </w:tr>
      <w:tr w:rsidR="00496731" w:rsidRPr="003054DF">
        <w:trPr>
          <w:trHeight w:val="276"/>
        </w:trPr>
        <w:tc>
          <w:tcPr>
            <w:tcW w:w="2881" w:type="dxa"/>
            <w:tcBorders>
              <w:top w:val="nil"/>
              <w:left w:val="nil"/>
              <w:bottom w:val="nil"/>
              <w:right w:val="nil"/>
            </w:tcBorders>
          </w:tcPr>
          <w:p w:rsidR="00496731" w:rsidRPr="003054DF" w:rsidRDefault="00413D8E">
            <w:pPr>
              <w:tabs>
                <w:tab w:val="center" w:pos="2160"/>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Ritz </w:t>
            </w:r>
            <w:proofErr w:type="gramStart"/>
            <w:r w:rsidRPr="003054DF">
              <w:rPr>
                <w:rFonts w:ascii="Century Gothic" w:hAnsi="Century Gothic"/>
                <w:sz w:val="20"/>
                <w:szCs w:val="20"/>
              </w:rPr>
              <w:t xml:space="preserve">Crackers  </w:t>
            </w:r>
            <w:r w:rsidRPr="003054DF">
              <w:rPr>
                <w:rFonts w:ascii="Century Gothic" w:hAnsi="Century Gothic"/>
                <w:sz w:val="20"/>
                <w:szCs w:val="20"/>
              </w:rPr>
              <w:tab/>
            </w:r>
            <w:proofErr w:type="gramEnd"/>
            <w:r w:rsidRPr="003054DF">
              <w:rPr>
                <w:rFonts w:ascii="Century Gothic" w:hAnsi="Century Gothic"/>
                <w:sz w:val="20"/>
                <w:szCs w:val="20"/>
              </w:rPr>
              <w:t xml:space="preserve"> </w:t>
            </w:r>
          </w:p>
        </w:tc>
        <w:tc>
          <w:tcPr>
            <w:tcW w:w="2160"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Club Crackers  </w:t>
            </w:r>
          </w:p>
        </w:tc>
        <w:tc>
          <w:tcPr>
            <w:tcW w:w="245"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3269" w:type="dxa"/>
            <w:tcBorders>
              <w:top w:val="nil"/>
              <w:left w:val="nil"/>
              <w:bottom w:val="nil"/>
              <w:right w:val="nil"/>
            </w:tcBorders>
          </w:tcPr>
          <w:p w:rsidR="00496731" w:rsidRPr="003054DF" w:rsidRDefault="00413D8E">
            <w:pPr>
              <w:spacing w:after="0" w:line="259" w:lineRule="auto"/>
              <w:ind w:left="475" w:firstLine="0"/>
              <w:jc w:val="left"/>
              <w:rPr>
                <w:rFonts w:ascii="Century Gothic" w:hAnsi="Century Gothic"/>
                <w:sz w:val="20"/>
                <w:szCs w:val="20"/>
              </w:rPr>
            </w:pPr>
            <w:r w:rsidRPr="003054DF">
              <w:rPr>
                <w:rFonts w:ascii="Century Gothic" w:hAnsi="Century Gothic"/>
                <w:sz w:val="20"/>
                <w:szCs w:val="20"/>
              </w:rPr>
              <w:t xml:space="preserve">Wheat Thins </w:t>
            </w:r>
          </w:p>
        </w:tc>
      </w:tr>
      <w:tr w:rsidR="00496731" w:rsidRPr="003054DF">
        <w:trPr>
          <w:trHeight w:val="276"/>
        </w:trPr>
        <w:tc>
          <w:tcPr>
            <w:tcW w:w="2881" w:type="dxa"/>
            <w:tcBorders>
              <w:top w:val="nil"/>
              <w:left w:val="nil"/>
              <w:bottom w:val="nil"/>
              <w:right w:val="nil"/>
            </w:tcBorders>
          </w:tcPr>
          <w:p w:rsidR="00496731" w:rsidRPr="003054DF" w:rsidRDefault="00413D8E">
            <w:pPr>
              <w:tabs>
                <w:tab w:val="center" w:pos="1440"/>
                <w:tab w:val="center" w:pos="2160"/>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Goldfish </w:t>
            </w:r>
            <w:r w:rsidRPr="003054DF">
              <w:rPr>
                <w:rFonts w:ascii="Century Gothic" w:hAnsi="Century Gothic"/>
                <w:sz w:val="20"/>
                <w:szCs w:val="20"/>
              </w:rPr>
              <w:tab/>
              <w:t xml:space="preserve"> </w:t>
            </w:r>
            <w:r w:rsidRPr="003054DF">
              <w:rPr>
                <w:rFonts w:ascii="Century Gothic" w:hAnsi="Century Gothic"/>
                <w:sz w:val="20"/>
                <w:szCs w:val="20"/>
              </w:rPr>
              <w:tab/>
              <w:t xml:space="preserve"> </w:t>
            </w:r>
          </w:p>
        </w:tc>
        <w:tc>
          <w:tcPr>
            <w:tcW w:w="2160" w:type="dxa"/>
            <w:tcBorders>
              <w:top w:val="nil"/>
              <w:left w:val="nil"/>
              <w:bottom w:val="nil"/>
              <w:right w:val="nil"/>
            </w:tcBorders>
          </w:tcPr>
          <w:p w:rsidR="00496731" w:rsidRPr="003054DF" w:rsidRDefault="00413D8E">
            <w:pPr>
              <w:tabs>
                <w:tab w:val="center" w:pos="1440"/>
              </w:tabs>
              <w:spacing w:after="0" w:line="259" w:lineRule="auto"/>
              <w:ind w:left="0" w:firstLine="0"/>
              <w:jc w:val="left"/>
              <w:rPr>
                <w:rFonts w:ascii="Century Gothic" w:hAnsi="Century Gothic"/>
                <w:sz w:val="20"/>
                <w:szCs w:val="20"/>
              </w:rPr>
            </w:pPr>
            <w:proofErr w:type="spellStart"/>
            <w:r w:rsidRPr="003054DF">
              <w:rPr>
                <w:rFonts w:ascii="Century Gothic" w:hAnsi="Century Gothic"/>
                <w:sz w:val="20"/>
                <w:szCs w:val="20"/>
              </w:rPr>
              <w:t>Cheeze</w:t>
            </w:r>
            <w:proofErr w:type="spellEnd"/>
            <w:r w:rsidRPr="003054DF">
              <w:rPr>
                <w:rFonts w:ascii="Century Gothic" w:hAnsi="Century Gothic"/>
                <w:sz w:val="20"/>
                <w:szCs w:val="20"/>
              </w:rPr>
              <w:t xml:space="preserve">-Its </w:t>
            </w:r>
            <w:r w:rsidRPr="003054DF">
              <w:rPr>
                <w:rFonts w:ascii="Century Gothic" w:hAnsi="Century Gothic"/>
                <w:sz w:val="20"/>
                <w:szCs w:val="20"/>
              </w:rPr>
              <w:tab/>
              <w:t xml:space="preserve"> </w:t>
            </w:r>
          </w:p>
        </w:tc>
        <w:tc>
          <w:tcPr>
            <w:tcW w:w="245"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3269" w:type="dxa"/>
            <w:tcBorders>
              <w:top w:val="nil"/>
              <w:left w:val="nil"/>
              <w:bottom w:val="nil"/>
              <w:right w:val="nil"/>
            </w:tcBorders>
          </w:tcPr>
          <w:p w:rsidR="00496731" w:rsidRPr="003054DF" w:rsidRDefault="00413D8E">
            <w:pPr>
              <w:spacing w:after="0" w:line="259" w:lineRule="auto"/>
              <w:ind w:left="0" w:right="62" w:firstLine="0"/>
              <w:jc w:val="right"/>
              <w:rPr>
                <w:rFonts w:ascii="Century Gothic" w:hAnsi="Century Gothic"/>
                <w:sz w:val="20"/>
                <w:szCs w:val="20"/>
              </w:rPr>
            </w:pPr>
            <w:proofErr w:type="spellStart"/>
            <w:r w:rsidRPr="003054DF">
              <w:rPr>
                <w:rFonts w:ascii="Century Gothic" w:hAnsi="Century Gothic"/>
                <w:sz w:val="20"/>
                <w:szCs w:val="20"/>
              </w:rPr>
              <w:t>Jello</w:t>
            </w:r>
            <w:proofErr w:type="spellEnd"/>
            <w:r w:rsidRPr="003054DF">
              <w:rPr>
                <w:rFonts w:ascii="Century Gothic" w:hAnsi="Century Gothic"/>
                <w:sz w:val="20"/>
                <w:szCs w:val="20"/>
              </w:rPr>
              <w:t xml:space="preserve"> Brand </w:t>
            </w:r>
            <w:proofErr w:type="spellStart"/>
            <w:r w:rsidRPr="003054DF">
              <w:rPr>
                <w:rFonts w:ascii="Century Gothic" w:hAnsi="Century Gothic"/>
                <w:sz w:val="20"/>
                <w:szCs w:val="20"/>
              </w:rPr>
              <w:t>Jello</w:t>
            </w:r>
            <w:proofErr w:type="spellEnd"/>
            <w:r w:rsidRPr="003054DF">
              <w:rPr>
                <w:rFonts w:ascii="Century Gothic" w:hAnsi="Century Gothic"/>
                <w:sz w:val="20"/>
                <w:szCs w:val="20"/>
              </w:rPr>
              <w:t xml:space="preserve"> or Pudding </w:t>
            </w:r>
          </w:p>
        </w:tc>
      </w:tr>
      <w:tr w:rsidR="00496731" w:rsidRPr="003054DF">
        <w:trPr>
          <w:trHeight w:val="276"/>
        </w:trPr>
        <w:tc>
          <w:tcPr>
            <w:tcW w:w="2881" w:type="dxa"/>
            <w:tcBorders>
              <w:top w:val="nil"/>
              <w:left w:val="nil"/>
              <w:bottom w:val="nil"/>
              <w:right w:val="nil"/>
            </w:tcBorders>
          </w:tcPr>
          <w:p w:rsidR="00496731" w:rsidRPr="003054DF" w:rsidRDefault="00413D8E">
            <w:pPr>
              <w:tabs>
                <w:tab w:val="center" w:pos="2160"/>
              </w:tabs>
              <w:spacing w:after="0" w:line="259" w:lineRule="auto"/>
              <w:ind w:left="0" w:firstLine="0"/>
              <w:jc w:val="left"/>
              <w:rPr>
                <w:rFonts w:ascii="Century Gothic" w:hAnsi="Century Gothic"/>
                <w:sz w:val="20"/>
                <w:szCs w:val="20"/>
              </w:rPr>
            </w:pPr>
            <w:proofErr w:type="spellStart"/>
            <w:r w:rsidRPr="003054DF">
              <w:rPr>
                <w:rFonts w:ascii="Century Gothic" w:hAnsi="Century Gothic"/>
                <w:sz w:val="20"/>
                <w:szCs w:val="20"/>
              </w:rPr>
              <w:t>Nutrigrain</w:t>
            </w:r>
            <w:proofErr w:type="spellEnd"/>
            <w:r w:rsidRPr="003054DF">
              <w:rPr>
                <w:rFonts w:ascii="Century Gothic" w:hAnsi="Century Gothic"/>
                <w:sz w:val="20"/>
                <w:szCs w:val="20"/>
              </w:rPr>
              <w:t xml:space="preserve"> Bars </w:t>
            </w:r>
            <w:r w:rsidRPr="003054DF">
              <w:rPr>
                <w:rFonts w:ascii="Century Gothic" w:hAnsi="Century Gothic"/>
                <w:sz w:val="20"/>
                <w:szCs w:val="20"/>
              </w:rPr>
              <w:tab/>
              <w:t xml:space="preserve"> </w:t>
            </w:r>
          </w:p>
        </w:tc>
        <w:tc>
          <w:tcPr>
            <w:tcW w:w="2160"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Special K Bars </w:t>
            </w:r>
          </w:p>
        </w:tc>
        <w:tc>
          <w:tcPr>
            <w:tcW w:w="245"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3269" w:type="dxa"/>
            <w:tcBorders>
              <w:top w:val="nil"/>
              <w:left w:val="nil"/>
              <w:bottom w:val="nil"/>
              <w:right w:val="nil"/>
            </w:tcBorders>
          </w:tcPr>
          <w:p w:rsidR="00496731" w:rsidRPr="003054DF" w:rsidRDefault="00413D8E">
            <w:pPr>
              <w:spacing w:after="0" w:line="259" w:lineRule="auto"/>
              <w:ind w:left="475" w:firstLine="0"/>
              <w:jc w:val="left"/>
              <w:rPr>
                <w:rFonts w:ascii="Century Gothic" w:hAnsi="Century Gothic"/>
                <w:sz w:val="20"/>
                <w:szCs w:val="20"/>
              </w:rPr>
            </w:pPr>
            <w:r w:rsidRPr="003054DF">
              <w:rPr>
                <w:rFonts w:ascii="Century Gothic" w:hAnsi="Century Gothic"/>
                <w:sz w:val="20"/>
                <w:szCs w:val="20"/>
              </w:rPr>
              <w:t xml:space="preserve">Microwave Popcorn  </w:t>
            </w:r>
          </w:p>
        </w:tc>
      </w:tr>
      <w:tr w:rsidR="00496731" w:rsidRPr="003054DF">
        <w:trPr>
          <w:trHeight w:val="276"/>
        </w:trPr>
        <w:tc>
          <w:tcPr>
            <w:tcW w:w="2881" w:type="dxa"/>
            <w:tcBorders>
              <w:top w:val="nil"/>
              <w:left w:val="nil"/>
              <w:bottom w:val="nil"/>
              <w:right w:val="nil"/>
            </w:tcBorders>
          </w:tcPr>
          <w:p w:rsidR="00496731" w:rsidRPr="003054DF" w:rsidRDefault="00413D8E">
            <w:pPr>
              <w:tabs>
                <w:tab w:val="center" w:pos="1440"/>
                <w:tab w:val="center" w:pos="2160"/>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Raisins </w:t>
            </w:r>
            <w:r w:rsidRPr="003054DF">
              <w:rPr>
                <w:rFonts w:ascii="Century Gothic" w:hAnsi="Century Gothic"/>
                <w:sz w:val="20"/>
                <w:szCs w:val="20"/>
              </w:rPr>
              <w:tab/>
              <w:t xml:space="preserve"> </w:t>
            </w:r>
            <w:r w:rsidRPr="003054DF">
              <w:rPr>
                <w:rFonts w:ascii="Century Gothic" w:hAnsi="Century Gothic"/>
                <w:sz w:val="20"/>
                <w:szCs w:val="20"/>
              </w:rPr>
              <w:tab/>
              <w:t xml:space="preserve"> </w:t>
            </w:r>
          </w:p>
        </w:tc>
        <w:tc>
          <w:tcPr>
            <w:tcW w:w="2160" w:type="dxa"/>
            <w:tcBorders>
              <w:top w:val="nil"/>
              <w:left w:val="nil"/>
              <w:bottom w:val="nil"/>
              <w:right w:val="nil"/>
            </w:tcBorders>
          </w:tcPr>
          <w:p w:rsidR="00496731" w:rsidRPr="003054DF" w:rsidRDefault="00413D8E">
            <w:pPr>
              <w:tabs>
                <w:tab w:val="center" w:pos="1440"/>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Fresh Fruits </w:t>
            </w:r>
            <w:r w:rsidRPr="003054DF">
              <w:rPr>
                <w:rFonts w:ascii="Century Gothic" w:hAnsi="Century Gothic"/>
                <w:sz w:val="20"/>
                <w:szCs w:val="20"/>
              </w:rPr>
              <w:tab/>
              <w:t xml:space="preserve"> </w:t>
            </w:r>
          </w:p>
        </w:tc>
        <w:tc>
          <w:tcPr>
            <w:tcW w:w="245"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3269" w:type="dxa"/>
            <w:tcBorders>
              <w:top w:val="nil"/>
              <w:left w:val="nil"/>
              <w:bottom w:val="nil"/>
              <w:right w:val="nil"/>
            </w:tcBorders>
          </w:tcPr>
          <w:p w:rsidR="00496731" w:rsidRPr="003054DF" w:rsidRDefault="00413D8E">
            <w:pPr>
              <w:spacing w:after="0" w:line="259" w:lineRule="auto"/>
              <w:ind w:left="475" w:firstLine="0"/>
              <w:jc w:val="left"/>
              <w:rPr>
                <w:rFonts w:ascii="Century Gothic" w:hAnsi="Century Gothic"/>
                <w:sz w:val="20"/>
                <w:szCs w:val="20"/>
              </w:rPr>
            </w:pPr>
            <w:r w:rsidRPr="003054DF">
              <w:rPr>
                <w:rFonts w:ascii="Century Gothic" w:hAnsi="Century Gothic"/>
                <w:sz w:val="20"/>
                <w:szCs w:val="20"/>
              </w:rPr>
              <w:t xml:space="preserve">Fresh Vegetables </w:t>
            </w:r>
          </w:p>
        </w:tc>
      </w:tr>
      <w:tr w:rsidR="00496731" w:rsidRPr="003054DF">
        <w:trPr>
          <w:trHeight w:val="271"/>
        </w:trPr>
        <w:tc>
          <w:tcPr>
            <w:tcW w:w="2881" w:type="dxa"/>
            <w:tcBorders>
              <w:top w:val="nil"/>
              <w:left w:val="nil"/>
              <w:bottom w:val="nil"/>
              <w:right w:val="nil"/>
            </w:tcBorders>
          </w:tcPr>
          <w:p w:rsidR="00496731" w:rsidRPr="003054DF" w:rsidRDefault="00413D8E">
            <w:pPr>
              <w:tabs>
                <w:tab w:val="center" w:pos="1440"/>
                <w:tab w:val="center" w:pos="2160"/>
              </w:tabs>
              <w:spacing w:after="0" w:line="259" w:lineRule="auto"/>
              <w:ind w:left="0" w:firstLine="0"/>
              <w:jc w:val="left"/>
              <w:rPr>
                <w:rFonts w:ascii="Century Gothic" w:hAnsi="Century Gothic"/>
                <w:sz w:val="20"/>
                <w:szCs w:val="20"/>
              </w:rPr>
            </w:pPr>
            <w:proofErr w:type="spellStart"/>
            <w:proofErr w:type="gramStart"/>
            <w:r w:rsidRPr="003054DF">
              <w:rPr>
                <w:rFonts w:ascii="Century Gothic" w:hAnsi="Century Gothic"/>
                <w:sz w:val="20"/>
                <w:szCs w:val="20"/>
              </w:rPr>
              <w:t>Gogurt</w:t>
            </w:r>
            <w:proofErr w:type="spellEnd"/>
            <w:r w:rsidRPr="003054DF">
              <w:rPr>
                <w:rFonts w:ascii="Century Gothic" w:hAnsi="Century Gothic"/>
                <w:sz w:val="20"/>
                <w:szCs w:val="20"/>
              </w:rPr>
              <w:t xml:space="preserve">  </w:t>
            </w:r>
            <w:r w:rsidRPr="003054DF">
              <w:rPr>
                <w:rFonts w:ascii="Century Gothic" w:hAnsi="Century Gothic"/>
                <w:sz w:val="20"/>
                <w:szCs w:val="20"/>
              </w:rPr>
              <w:tab/>
            </w:r>
            <w:proofErr w:type="gramEnd"/>
            <w:r w:rsidRPr="003054DF">
              <w:rPr>
                <w:rFonts w:ascii="Century Gothic" w:hAnsi="Century Gothic"/>
                <w:sz w:val="20"/>
                <w:szCs w:val="20"/>
              </w:rPr>
              <w:t xml:space="preserve"> </w:t>
            </w:r>
            <w:r w:rsidRPr="003054DF">
              <w:rPr>
                <w:rFonts w:ascii="Century Gothic" w:hAnsi="Century Gothic"/>
                <w:sz w:val="20"/>
                <w:szCs w:val="20"/>
              </w:rPr>
              <w:tab/>
              <w:t xml:space="preserve"> </w:t>
            </w:r>
          </w:p>
        </w:tc>
        <w:tc>
          <w:tcPr>
            <w:tcW w:w="2160"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proofErr w:type="spellStart"/>
            <w:r w:rsidRPr="003054DF">
              <w:rPr>
                <w:rFonts w:ascii="Century Gothic" w:hAnsi="Century Gothic"/>
                <w:sz w:val="20"/>
                <w:szCs w:val="20"/>
              </w:rPr>
              <w:t>Danimals</w:t>
            </w:r>
            <w:proofErr w:type="spellEnd"/>
            <w:r w:rsidRPr="003054DF">
              <w:rPr>
                <w:rFonts w:ascii="Century Gothic" w:hAnsi="Century Gothic"/>
                <w:sz w:val="20"/>
                <w:szCs w:val="20"/>
              </w:rPr>
              <w:t xml:space="preserve"> Yogurt </w:t>
            </w:r>
          </w:p>
        </w:tc>
        <w:tc>
          <w:tcPr>
            <w:tcW w:w="245" w:type="dxa"/>
            <w:tcBorders>
              <w:top w:val="nil"/>
              <w:left w:val="nil"/>
              <w:bottom w:val="nil"/>
              <w:right w:val="nil"/>
            </w:tcBorders>
          </w:tcPr>
          <w:p w:rsidR="00496731" w:rsidRPr="003054DF" w:rsidRDefault="00496731">
            <w:pPr>
              <w:spacing w:after="160" w:line="259" w:lineRule="auto"/>
              <w:ind w:left="0" w:firstLine="0"/>
              <w:jc w:val="left"/>
              <w:rPr>
                <w:rFonts w:ascii="Century Gothic" w:hAnsi="Century Gothic"/>
                <w:sz w:val="20"/>
                <w:szCs w:val="20"/>
              </w:rPr>
            </w:pPr>
          </w:p>
        </w:tc>
        <w:tc>
          <w:tcPr>
            <w:tcW w:w="3269" w:type="dxa"/>
            <w:tcBorders>
              <w:top w:val="nil"/>
              <w:left w:val="nil"/>
              <w:bottom w:val="nil"/>
              <w:right w:val="nil"/>
            </w:tcBorders>
          </w:tcPr>
          <w:p w:rsidR="00496731" w:rsidRPr="003054DF" w:rsidRDefault="00496731">
            <w:pPr>
              <w:spacing w:after="160" w:line="259" w:lineRule="auto"/>
              <w:ind w:left="0" w:firstLine="0"/>
              <w:jc w:val="left"/>
              <w:rPr>
                <w:rFonts w:ascii="Century Gothic" w:hAnsi="Century Gothic"/>
                <w:sz w:val="20"/>
                <w:szCs w:val="20"/>
              </w:rPr>
            </w:pPr>
          </w:p>
        </w:tc>
      </w:tr>
    </w:tbl>
    <w:p w:rsidR="00496731" w:rsidRPr="003054DF" w:rsidRDefault="00413D8E">
      <w:pPr>
        <w:spacing w:after="7"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We encourage parents to bring in a plate of fresh fruit or veggies for snack. Please arrange dates with your teacher, and plan on taking any leftovers home after class. </w:t>
      </w:r>
    </w:p>
    <w:p w:rsidR="00496731" w:rsidRPr="003054DF" w:rsidRDefault="00413D8E">
      <w:pPr>
        <w:spacing w:after="7" w:line="248" w:lineRule="auto"/>
        <w:ind w:left="197" w:right="372" w:hanging="8"/>
        <w:jc w:val="left"/>
        <w:rPr>
          <w:rFonts w:ascii="Century Gothic" w:hAnsi="Century Gothic"/>
          <w:sz w:val="20"/>
          <w:szCs w:val="20"/>
        </w:rPr>
      </w:pPr>
      <w:r w:rsidRPr="003054DF">
        <w:rPr>
          <w:rFonts w:ascii="Century Gothic" w:hAnsi="Century Gothic"/>
          <w:b/>
          <w:sz w:val="20"/>
          <w:szCs w:val="20"/>
        </w:rPr>
        <w:t>‘Sometimes’ snack items</w:t>
      </w:r>
      <w:r w:rsidRPr="003054DF">
        <w:rPr>
          <w:rFonts w:ascii="Century Gothic" w:hAnsi="Century Gothic"/>
          <w:sz w:val="20"/>
          <w:szCs w:val="20"/>
        </w:rPr>
        <w:t xml:space="preserve"> listed here are nut-free and may be provided on special days, normally not more than once a week. </w:t>
      </w:r>
    </w:p>
    <w:tbl>
      <w:tblPr>
        <w:tblStyle w:val="TableGrid"/>
        <w:tblW w:w="9206" w:type="dxa"/>
        <w:tblInd w:w="200" w:type="dxa"/>
        <w:tblLook w:val="04A0" w:firstRow="1" w:lastRow="0" w:firstColumn="1" w:lastColumn="0" w:noHBand="0" w:noVBand="1"/>
      </w:tblPr>
      <w:tblGrid>
        <w:gridCol w:w="2160"/>
        <w:gridCol w:w="721"/>
        <w:gridCol w:w="2880"/>
        <w:gridCol w:w="3445"/>
      </w:tblGrid>
      <w:tr w:rsidR="00496731" w:rsidRPr="003054DF">
        <w:trPr>
          <w:trHeight w:val="271"/>
        </w:trPr>
        <w:tc>
          <w:tcPr>
            <w:tcW w:w="2160"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Oreo Cookies  </w:t>
            </w:r>
          </w:p>
        </w:tc>
        <w:tc>
          <w:tcPr>
            <w:tcW w:w="721"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2880" w:type="dxa"/>
            <w:tcBorders>
              <w:top w:val="nil"/>
              <w:left w:val="nil"/>
              <w:bottom w:val="nil"/>
              <w:right w:val="nil"/>
            </w:tcBorders>
          </w:tcPr>
          <w:p w:rsidR="00496731" w:rsidRPr="003054DF" w:rsidRDefault="00413D8E">
            <w:pPr>
              <w:tabs>
                <w:tab w:val="center" w:pos="1440"/>
                <w:tab w:val="center" w:pos="2160"/>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Mini Oreos </w:t>
            </w:r>
            <w:r w:rsidRPr="003054DF">
              <w:rPr>
                <w:rFonts w:ascii="Century Gothic" w:hAnsi="Century Gothic"/>
                <w:sz w:val="20"/>
                <w:szCs w:val="20"/>
              </w:rPr>
              <w:tab/>
              <w:t xml:space="preserve"> </w:t>
            </w:r>
            <w:r w:rsidRPr="003054DF">
              <w:rPr>
                <w:rFonts w:ascii="Century Gothic" w:hAnsi="Century Gothic"/>
                <w:sz w:val="20"/>
                <w:szCs w:val="20"/>
              </w:rPr>
              <w:tab/>
              <w:t xml:space="preserve"> </w:t>
            </w:r>
          </w:p>
        </w:tc>
        <w:tc>
          <w:tcPr>
            <w:tcW w:w="3445"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Rice Crispy Treats (original) </w:t>
            </w:r>
          </w:p>
        </w:tc>
      </w:tr>
      <w:tr w:rsidR="00496731" w:rsidRPr="003054DF">
        <w:trPr>
          <w:trHeight w:val="276"/>
        </w:trPr>
        <w:tc>
          <w:tcPr>
            <w:tcW w:w="2160" w:type="dxa"/>
            <w:tcBorders>
              <w:top w:val="nil"/>
              <w:left w:val="nil"/>
              <w:bottom w:val="nil"/>
              <w:right w:val="nil"/>
            </w:tcBorders>
          </w:tcPr>
          <w:p w:rsidR="00496731" w:rsidRPr="003054DF" w:rsidRDefault="00413D8E">
            <w:pPr>
              <w:tabs>
                <w:tab w:val="center" w:pos="1440"/>
              </w:tabs>
              <w:spacing w:after="0" w:line="259" w:lineRule="auto"/>
              <w:ind w:left="0" w:firstLine="0"/>
              <w:jc w:val="left"/>
              <w:rPr>
                <w:rFonts w:ascii="Century Gothic" w:hAnsi="Century Gothic"/>
                <w:sz w:val="20"/>
                <w:szCs w:val="20"/>
              </w:rPr>
            </w:pPr>
            <w:proofErr w:type="spellStart"/>
            <w:proofErr w:type="gramStart"/>
            <w:r w:rsidRPr="003054DF">
              <w:rPr>
                <w:rFonts w:ascii="Century Gothic" w:hAnsi="Century Gothic"/>
                <w:sz w:val="20"/>
                <w:szCs w:val="20"/>
              </w:rPr>
              <w:t>Hohos</w:t>
            </w:r>
            <w:proofErr w:type="spellEnd"/>
            <w:r w:rsidRPr="003054DF">
              <w:rPr>
                <w:rFonts w:ascii="Century Gothic" w:hAnsi="Century Gothic"/>
                <w:sz w:val="20"/>
                <w:szCs w:val="20"/>
              </w:rPr>
              <w:t xml:space="preserve">  </w:t>
            </w:r>
            <w:r w:rsidRPr="003054DF">
              <w:rPr>
                <w:rFonts w:ascii="Century Gothic" w:hAnsi="Century Gothic"/>
                <w:sz w:val="20"/>
                <w:szCs w:val="20"/>
              </w:rPr>
              <w:tab/>
            </w:r>
            <w:proofErr w:type="gramEnd"/>
            <w:r w:rsidRPr="003054DF">
              <w:rPr>
                <w:rFonts w:ascii="Century Gothic" w:hAnsi="Century Gothic"/>
                <w:sz w:val="20"/>
                <w:szCs w:val="20"/>
              </w:rPr>
              <w:t xml:space="preserve"> </w:t>
            </w:r>
          </w:p>
        </w:tc>
        <w:tc>
          <w:tcPr>
            <w:tcW w:w="721"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2880" w:type="dxa"/>
            <w:tcBorders>
              <w:top w:val="nil"/>
              <w:left w:val="nil"/>
              <w:bottom w:val="nil"/>
              <w:right w:val="nil"/>
            </w:tcBorders>
          </w:tcPr>
          <w:p w:rsidR="00496731" w:rsidRPr="003054DF" w:rsidRDefault="00413D8E">
            <w:pPr>
              <w:tabs>
                <w:tab w:val="center" w:pos="2160"/>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Rita’s Italian Ice </w:t>
            </w:r>
            <w:r w:rsidRPr="003054DF">
              <w:rPr>
                <w:rFonts w:ascii="Century Gothic" w:hAnsi="Century Gothic"/>
                <w:sz w:val="20"/>
                <w:szCs w:val="20"/>
              </w:rPr>
              <w:tab/>
              <w:t xml:space="preserve"> </w:t>
            </w:r>
          </w:p>
        </w:tc>
        <w:tc>
          <w:tcPr>
            <w:tcW w:w="3445"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Fruit by the Foot </w:t>
            </w:r>
          </w:p>
        </w:tc>
      </w:tr>
      <w:tr w:rsidR="00496731" w:rsidRPr="003054DF">
        <w:trPr>
          <w:trHeight w:val="276"/>
        </w:trPr>
        <w:tc>
          <w:tcPr>
            <w:tcW w:w="2160"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Fruit Roll-ups  </w:t>
            </w:r>
          </w:p>
        </w:tc>
        <w:tc>
          <w:tcPr>
            <w:tcW w:w="721"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2880" w:type="dxa"/>
            <w:tcBorders>
              <w:top w:val="nil"/>
              <w:left w:val="nil"/>
              <w:bottom w:val="nil"/>
              <w:right w:val="nil"/>
            </w:tcBorders>
          </w:tcPr>
          <w:p w:rsidR="00496731" w:rsidRPr="003054DF" w:rsidRDefault="00413D8E">
            <w:pPr>
              <w:tabs>
                <w:tab w:val="center" w:pos="2160"/>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Marshmallows </w:t>
            </w:r>
            <w:r w:rsidRPr="003054DF">
              <w:rPr>
                <w:rFonts w:ascii="Century Gothic" w:hAnsi="Century Gothic"/>
                <w:sz w:val="20"/>
                <w:szCs w:val="20"/>
              </w:rPr>
              <w:tab/>
              <w:t xml:space="preserve"> </w:t>
            </w:r>
          </w:p>
        </w:tc>
        <w:tc>
          <w:tcPr>
            <w:tcW w:w="3445" w:type="dxa"/>
            <w:tcBorders>
              <w:top w:val="nil"/>
              <w:left w:val="nil"/>
              <w:bottom w:val="nil"/>
              <w:right w:val="nil"/>
            </w:tcBorders>
          </w:tcPr>
          <w:p w:rsidR="000E00C0" w:rsidRDefault="00413D8E">
            <w:pPr>
              <w:spacing w:after="0" w:line="259" w:lineRule="auto"/>
              <w:ind w:left="0" w:firstLine="0"/>
              <w:jc w:val="both"/>
              <w:rPr>
                <w:rFonts w:ascii="Century Gothic" w:hAnsi="Century Gothic"/>
                <w:sz w:val="20"/>
                <w:szCs w:val="20"/>
              </w:rPr>
            </w:pPr>
            <w:proofErr w:type="spellStart"/>
            <w:r w:rsidRPr="003054DF">
              <w:rPr>
                <w:rFonts w:ascii="Century Gothic" w:hAnsi="Century Gothic"/>
                <w:sz w:val="20"/>
                <w:szCs w:val="20"/>
              </w:rPr>
              <w:t>BettyCrocker</w:t>
            </w:r>
            <w:proofErr w:type="spellEnd"/>
            <w:r w:rsidRPr="003054DF">
              <w:rPr>
                <w:rFonts w:ascii="Century Gothic" w:hAnsi="Century Gothic"/>
                <w:sz w:val="20"/>
                <w:szCs w:val="20"/>
              </w:rPr>
              <w:t xml:space="preserve"> Fruit Snack</w:t>
            </w:r>
          </w:p>
          <w:p w:rsidR="00496731" w:rsidRPr="003054DF" w:rsidRDefault="00413D8E">
            <w:pPr>
              <w:spacing w:after="0" w:line="259" w:lineRule="auto"/>
              <w:ind w:left="0" w:firstLine="0"/>
              <w:jc w:val="both"/>
              <w:rPr>
                <w:rFonts w:ascii="Century Gothic" w:hAnsi="Century Gothic"/>
                <w:sz w:val="20"/>
                <w:szCs w:val="20"/>
              </w:rPr>
            </w:pPr>
            <w:proofErr w:type="spellStart"/>
            <w:r w:rsidRPr="003054DF">
              <w:rPr>
                <w:rFonts w:ascii="Century Gothic" w:hAnsi="Century Gothic"/>
                <w:sz w:val="20"/>
                <w:szCs w:val="20"/>
              </w:rPr>
              <w:t>Popcicles</w:t>
            </w:r>
            <w:proofErr w:type="spellEnd"/>
            <w:r w:rsidRPr="003054DF">
              <w:rPr>
                <w:rFonts w:ascii="Century Gothic" w:hAnsi="Century Gothic"/>
                <w:sz w:val="20"/>
                <w:szCs w:val="20"/>
              </w:rPr>
              <w:t xml:space="preserve"> </w:t>
            </w:r>
          </w:p>
        </w:tc>
      </w:tr>
      <w:tr w:rsidR="00496731" w:rsidRPr="003054DF">
        <w:trPr>
          <w:trHeight w:val="276"/>
        </w:trPr>
        <w:tc>
          <w:tcPr>
            <w:tcW w:w="2160" w:type="dxa"/>
            <w:tcBorders>
              <w:top w:val="nil"/>
              <w:left w:val="nil"/>
              <w:bottom w:val="nil"/>
              <w:right w:val="nil"/>
            </w:tcBorders>
          </w:tcPr>
          <w:p w:rsidR="00496731" w:rsidRPr="003054DF" w:rsidRDefault="00413D8E">
            <w:pPr>
              <w:tabs>
                <w:tab w:val="center" w:pos="1440"/>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Twizzlers </w:t>
            </w:r>
            <w:r w:rsidRPr="003054DF">
              <w:rPr>
                <w:rFonts w:ascii="Century Gothic" w:hAnsi="Century Gothic"/>
                <w:sz w:val="20"/>
                <w:szCs w:val="20"/>
              </w:rPr>
              <w:tab/>
              <w:t xml:space="preserve"> </w:t>
            </w:r>
          </w:p>
        </w:tc>
        <w:tc>
          <w:tcPr>
            <w:tcW w:w="721"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2880"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Hershey Kisses  </w:t>
            </w:r>
          </w:p>
        </w:tc>
        <w:tc>
          <w:tcPr>
            <w:tcW w:w="3445" w:type="dxa"/>
            <w:tcBorders>
              <w:top w:val="nil"/>
              <w:left w:val="nil"/>
              <w:bottom w:val="nil"/>
              <w:right w:val="nil"/>
            </w:tcBorders>
          </w:tcPr>
          <w:p w:rsidR="00496731" w:rsidRPr="003054DF" w:rsidRDefault="00496731">
            <w:pPr>
              <w:spacing w:after="160" w:line="259" w:lineRule="auto"/>
              <w:ind w:left="0" w:firstLine="0"/>
              <w:jc w:val="left"/>
              <w:rPr>
                <w:rFonts w:ascii="Century Gothic" w:hAnsi="Century Gothic"/>
                <w:sz w:val="20"/>
                <w:szCs w:val="20"/>
              </w:rPr>
            </w:pPr>
          </w:p>
        </w:tc>
      </w:tr>
      <w:tr w:rsidR="00496731" w:rsidRPr="003054DF">
        <w:trPr>
          <w:trHeight w:val="276"/>
        </w:trPr>
        <w:tc>
          <w:tcPr>
            <w:tcW w:w="2160" w:type="dxa"/>
            <w:tcBorders>
              <w:top w:val="nil"/>
              <w:left w:val="nil"/>
              <w:bottom w:val="nil"/>
              <w:right w:val="nil"/>
            </w:tcBorders>
          </w:tcPr>
          <w:p w:rsidR="00496731" w:rsidRPr="003054DF" w:rsidRDefault="00413D8E">
            <w:pPr>
              <w:tabs>
                <w:tab w:val="center" w:pos="1440"/>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Starburst </w:t>
            </w:r>
            <w:r w:rsidRPr="003054DF">
              <w:rPr>
                <w:rFonts w:ascii="Century Gothic" w:hAnsi="Century Gothic"/>
                <w:sz w:val="20"/>
                <w:szCs w:val="20"/>
              </w:rPr>
              <w:tab/>
              <w:t xml:space="preserve"> </w:t>
            </w:r>
          </w:p>
        </w:tc>
        <w:tc>
          <w:tcPr>
            <w:tcW w:w="721"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2880" w:type="dxa"/>
            <w:tcBorders>
              <w:top w:val="nil"/>
              <w:left w:val="nil"/>
              <w:bottom w:val="nil"/>
              <w:right w:val="nil"/>
            </w:tcBorders>
          </w:tcPr>
          <w:p w:rsidR="00496731" w:rsidRPr="003054DF" w:rsidRDefault="00413D8E">
            <w:pPr>
              <w:tabs>
                <w:tab w:val="center" w:pos="2160"/>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Marshmallows </w:t>
            </w:r>
            <w:r w:rsidRPr="003054DF">
              <w:rPr>
                <w:rFonts w:ascii="Century Gothic" w:hAnsi="Century Gothic"/>
                <w:sz w:val="20"/>
                <w:szCs w:val="20"/>
              </w:rPr>
              <w:tab/>
              <w:t xml:space="preserve"> </w:t>
            </w:r>
          </w:p>
        </w:tc>
        <w:tc>
          <w:tcPr>
            <w:tcW w:w="3445"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Swedish Fish  </w:t>
            </w:r>
          </w:p>
        </w:tc>
      </w:tr>
      <w:tr w:rsidR="00496731" w:rsidRPr="003054DF">
        <w:trPr>
          <w:trHeight w:val="276"/>
        </w:trPr>
        <w:tc>
          <w:tcPr>
            <w:tcW w:w="2160" w:type="dxa"/>
            <w:tcBorders>
              <w:top w:val="nil"/>
              <w:left w:val="nil"/>
              <w:bottom w:val="nil"/>
              <w:right w:val="nil"/>
            </w:tcBorders>
          </w:tcPr>
          <w:p w:rsidR="00496731" w:rsidRPr="003054DF" w:rsidRDefault="00413D8E">
            <w:pPr>
              <w:tabs>
                <w:tab w:val="center" w:pos="1440"/>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Sweet Tarts </w:t>
            </w:r>
            <w:r w:rsidRPr="003054DF">
              <w:rPr>
                <w:rFonts w:ascii="Century Gothic" w:hAnsi="Century Gothic"/>
                <w:sz w:val="20"/>
                <w:szCs w:val="20"/>
              </w:rPr>
              <w:tab/>
              <w:t xml:space="preserve"> </w:t>
            </w:r>
          </w:p>
        </w:tc>
        <w:tc>
          <w:tcPr>
            <w:tcW w:w="721"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2880" w:type="dxa"/>
            <w:tcBorders>
              <w:top w:val="nil"/>
              <w:left w:val="nil"/>
              <w:bottom w:val="nil"/>
              <w:right w:val="nil"/>
            </w:tcBorders>
          </w:tcPr>
          <w:p w:rsidR="00496731" w:rsidRPr="003054DF" w:rsidRDefault="00413D8E">
            <w:pPr>
              <w:tabs>
                <w:tab w:val="center" w:pos="2160"/>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Tootsie Rolls/Pops </w:t>
            </w:r>
            <w:r w:rsidRPr="003054DF">
              <w:rPr>
                <w:rFonts w:ascii="Century Gothic" w:hAnsi="Century Gothic"/>
                <w:sz w:val="20"/>
                <w:szCs w:val="20"/>
              </w:rPr>
              <w:tab/>
              <w:t xml:space="preserve"> </w:t>
            </w:r>
          </w:p>
        </w:tc>
        <w:tc>
          <w:tcPr>
            <w:tcW w:w="3445"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Nerds </w:t>
            </w:r>
          </w:p>
        </w:tc>
      </w:tr>
      <w:tr w:rsidR="00496731" w:rsidRPr="003054DF">
        <w:trPr>
          <w:trHeight w:val="271"/>
        </w:trPr>
        <w:tc>
          <w:tcPr>
            <w:tcW w:w="2160" w:type="dxa"/>
            <w:tcBorders>
              <w:top w:val="nil"/>
              <w:left w:val="nil"/>
              <w:bottom w:val="nil"/>
              <w:right w:val="nil"/>
            </w:tcBorders>
          </w:tcPr>
          <w:p w:rsidR="00496731" w:rsidRPr="003054DF" w:rsidRDefault="00413D8E">
            <w:pPr>
              <w:tabs>
                <w:tab w:val="center" w:pos="1440"/>
              </w:tabs>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Skittles </w:t>
            </w:r>
            <w:r w:rsidRPr="003054DF">
              <w:rPr>
                <w:rFonts w:ascii="Century Gothic" w:hAnsi="Century Gothic"/>
                <w:sz w:val="20"/>
                <w:szCs w:val="20"/>
              </w:rPr>
              <w:tab/>
              <w:t xml:space="preserve"> </w:t>
            </w:r>
          </w:p>
        </w:tc>
        <w:tc>
          <w:tcPr>
            <w:tcW w:w="721"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 </w:t>
            </w:r>
          </w:p>
        </w:tc>
        <w:tc>
          <w:tcPr>
            <w:tcW w:w="2880"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Lollipops (read </w:t>
            </w:r>
            <w:proofErr w:type="spellStart"/>
            <w:r w:rsidRPr="003054DF">
              <w:rPr>
                <w:rFonts w:ascii="Century Gothic" w:hAnsi="Century Gothic"/>
                <w:sz w:val="20"/>
                <w:szCs w:val="20"/>
              </w:rPr>
              <w:t>lables</w:t>
            </w:r>
            <w:proofErr w:type="spellEnd"/>
            <w:r w:rsidRPr="003054DF">
              <w:rPr>
                <w:rFonts w:ascii="Century Gothic" w:hAnsi="Century Gothic"/>
                <w:sz w:val="20"/>
                <w:szCs w:val="20"/>
              </w:rPr>
              <w:t xml:space="preserve">) </w:t>
            </w:r>
          </w:p>
        </w:tc>
        <w:tc>
          <w:tcPr>
            <w:tcW w:w="3445" w:type="dxa"/>
            <w:tcBorders>
              <w:top w:val="nil"/>
              <w:left w:val="nil"/>
              <w:bottom w:val="nil"/>
              <w:right w:val="nil"/>
            </w:tcBorders>
          </w:tcPr>
          <w:p w:rsidR="00496731" w:rsidRPr="003054DF" w:rsidRDefault="00413D8E">
            <w:pPr>
              <w:spacing w:after="0" w:line="259" w:lineRule="auto"/>
              <w:ind w:left="0" w:firstLine="0"/>
              <w:jc w:val="left"/>
              <w:rPr>
                <w:rFonts w:ascii="Century Gothic" w:hAnsi="Century Gothic"/>
                <w:sz w:val="20"/>
                <w:szCs w:val="20"/>
              </w:rPr>
            </w:pPr>
            <w:r w:rsidRPr="003054DF">
              <w:rPr>
                <w:rFonts w:ascii="Century Gothic" w:hAnsi="Century Gothic"/>
                <w:sz w:val="20"/>
                <w:szCs w:val="20"/>
              </w:rPr>
              <w:t xml:space="preserve">Smarties </w:t>
            </w:r>
          </w:p>
        </w:tc>
      </w:tr>
    </w:tbl>
    <w:p w:rsidR="00496731" w:rsidRPr="003054DF" w:rsidRDefault="00413D8E">
      <w:pPr>
        <w:spacing w:after="96"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Homemade treats such as cookies and cakes may be brought on special occasions, if the dough or mix is nut-free and care is taken to prepare the food on a clean nut-free surface. </w:t>
      </w:r>
    </w:p>
    <w:p w:rsidR="00496731" w:rsidRPr="003054DF" w:rsidRDefault="00413D8E">
      <w:pPr>
        <w:pStyle w:val="Heading3"/>
        <w:rPr>
          <w:rFonts w:ascii="Century Gothic" w:hAnsi="Century Gothic"/>
          <w:sz w:val="20"/>
          <w:szCs w:val="20"/>
        </w:rPr>
      </w:pPr>
      <w:r w:rsidRPr="003054DF">
        <w:rPr>
          <w:rFonts w:ascii="Century Gothic" w:hAnsi="Century Gothic"/>
          <w:sz w:val="20"/>
          <w:szCs w:val="20"/>
        </w:rPr>
        <w:t xml:space="preserve">Lunches </w:t>
      </w:r>
    </w:p>
    <w:p w:rsidR="00496731" w:rsidRPr="003054DF" w:rsidRDefault="00413D8E">
      <w:pPr>
        <w:spacing w:after="7" w:line="248" w:lineRule="auto"/>
        <w:ind w:left="197" w:right="372" w:hanging="8"/>
        <w:jc w:val="left"/>
        <w:rPr>
          <w:rFonts w:ascii="Century Gothic" w:hAnsi="Century Gothic"/>
          <w:sz w:val="20"/>
          <w:szCs w:val="20"/>
        </w:rPr>
      </w:pPr>
      <w:r w:rsidRPr="003054DF">
        <w:rPr>
          <w:rFonts w:ascii="Century Gothic" w:hAnsi="Century Gothic"/>
          <w:sz w:val="20"/>
          <w:szCs w:val="20"/>
        </w:rPr>
        <w:t>Children who are staying through the noon hours should have a nut-free lunch in a lunch container or bag labeled with their name. Lunches which contain perishable items should have a cold pack inside, or be placed in the refrigerator in the green room by the parent.</w:t>
      </w:r>
      <w:r w:rsidRPr="003054DF">
        <w:rPr>
          <w:rFonts w:ascii="Century Gothic" w:hAnsi="Century Gothic"/>
          <w:b/>
          <w:sz w:val="20"/>
          <w:szCs w:val="20"/>
        </w:rPr>
        <w:t xml:space="preserve"> </w:t>
      </w:r>
    </w:p>
    <w:p w:rsidR="00496731" w:rsidRPr="003054DF" w:rsidRDefault="00413D8E">
      <w:pPr>
        <w:spacing w:after="7"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Lunches should have an item from each of the food groups: </w:t>
      </w:r>
    </w:p>
    <w:p w:rsidR="00496731" w:rsidRPr="003054DF" w:rsidRDefault="00413D8E">
      <w:pPr>
        <w:spacing w:after="7"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Dairy- Milk, yogurt, or cheese </w:t>
      </w:r>
    </w:p>
    <w:p w:rsidR="00496731" w:rsidRPr="003054DF" w:rsidRDefault="00413D8E">
      <w:pPr>
        <w:spacing w:after="7"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Protein- Meat, fish, poultry, eggs, cheese </w:t>
      </w:r>
    </w:p>
    <w:p w:rsidR="00496731" w:rsidRPr="003054DF" w:rsidRDefault="00413D8E">
      <w:pPr>
        <w:spacing w:after="7"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Fruits or vegetables </w:t>
      </w:r>
    </w:p>
    <w:p w:rsidR="00496731" w:rsidRPr="003054DF" w:rsidRDefault="00413D8E">
      <w:pPr>
        <w:spacing w:after="7"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Grains- breads, cereals, rice, pasta, crackers </w:t>
      </w:r>
    </w:p>
    <w:p w:rsidR="00496731" w:rsidRPr="003054DF" w:rsidRDefault="00413D8E">
      <w:pPr>
        <w:spacing w:after="7"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Food items should be cut into pieces that are easy for the child to handle and feed themselves easily. </w:t>
      </w:r>
    </w:p>
    <w:p w:rsidR="00496731" w:rsidRPr="003054DF" w:rsidRDefault="00413D8E">
      <w:pPr>
        <w:spacing w:after="7" w:line="248" w:lineRule="auto"/>
        <w:ind w:left="197" w:right="372" w:hanging="8"/>
        <w:jc w:val="left"/>
        <w:rPr>
          <w:rFonts w:ascii="Century Gothic" w:hAnsi="Century Gothic"/>
          <w:sz w:val="20"/>
          <w:szCs w:val="20"/>
        </w:rPr>
      </w:pPr>
      <w:r w:rsidRPr="003054DF">
        <w:rPr>
          <w:rFonts w:ascii="Century Gothic" w:hAnsi="Century Gothic"/>
          <w:sz w:val="20"/>
          <w:szCs w:val="20"/>
        </w:rPr>
        <w:t xml:space="preserve">**Children with special dietary needs outside of nut allergy must provide their own snacks from home. Efforts will be made by staff to communicate special snack days so similar items may be provided for the </w:t>
      </w:r>
      <w:proofErr w:type="gramStart"/>
      <w:r w:rsidRPr="003054DF">
        <w:rPr>
          <w:rFonts w:ascii="Century Gothic" w:hAnsi="Century Gothic"/>
          <w:sz w:val="20"/>
          <w:szCs w:val="20"/>
        </w:rPr>
        <w:t>child.*</w:t>
      </w:r>
      <w:proofErr w:type="gramEnd"/>
      <w:r w:rsidRPr="003054DF">
        <w:rPr>
          <w:rFonts w:ascii="Century Gothic" w:hAnsi="Century Gothic"/>
          <w:sz w:val="20"/>
          <w:szCs w:val="20"/>
        </w:rPr>
        <w:t xml:space="preserve">* </w:t>
      </w:r>
    </w:p>
    <w:p w:rsidR="00496731" w:rsidRPr="003054DF" w:rsidRDefault="00413D8E">
      <w:pPr>
        <w:spacing w:after="156" w:line="259" w:lineRule="auto"/>
        <w:ind w:left="200" w:firstLine="0"/>
        <w:jc w:val="left"/>
        <w:rPr>
          <w:rFonts w:ascii="Century Gothic" w:hAnsi="Century Gothic"/>
          <w:sz w:val="20"/>
          <w:szCs w:val="20"/>
        </w:rPr>
      </w:pPr>
      <w:r w:rsidRPr="003054DF">
        <w:rPr>
          <w:rFonts w:ascii="Century Gothic" w:hAnsi="Century Gothic"/>
          <w:sz w:val="20"/>
          <w:szCs w:val="20"/>
        </w:rPr>
        <w:t xml:space="preserv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rsidP="008910DF">
      <w:pPr>
        <w:spacing w:after="0" w:line="259" w:lineRule="auto"/>
        <w:ind w:left="7239" w:firstLine="0"/>
        <w:rPr>
          <w:rFonts w:ascii="Century Gothic" w:hAnsi="Century Gothic"/>
          <w:sz w:val="20"/>
          <w:szCs w:val="20"/>
        </w:rPr>
      </w:pPr>
      <w:r w:rsidRPr="003054DF">
        <w:rPr>
          <w:rFonts w:ascii="Century Gothic" w:hAnsi="Century Gothic"/>
          <w:noProof/>
          <w:sz w:val="20"/>
          <w:szCs w:val="20"/>
        </w:rPr>
        <w:lastRenderedPageBreak/>
        <w:drawing>
          <wp:inline distT="0" distB="0" distL="0" distR="0">
            <wp:extent cx="1384300" cy="1353537"/>
            <wp:effectExtent l="0" t="0" r="6350" b="0"/>
            <wp:docPr id="1491" name="Picture 1491"/>
            <wp:cNvGraphicFramePr/>
            <a:graphic xmlns:a="http://schemas.openxmlformats.org/drawingml/2006/main">
              <a:graphicData uri="http://schemas.openxmlformats.org/drawingml/2006/picture">
                <pic:pic xmlns:pic="http://schemas.openxmlformats.org/drawingml/2006/picture">
                  <pic:nvPicPr>
                    <pic:cNvPr id="1491" name="Picture 149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4300" cy="1353537"/>
                    </a:xfrm>
                    <a:prstGeom prst="rect">
                      <a:avLst/>
                    </a:prstGeom>
                  </pic:spPr>
                </pic:pic>
              </a:graphicData>
            </a:graphic>
          </wp:inline>
        </w:drawing>
      </w:r>
    </w:p>
    <w:p w:rsidR="00496731" w:rsidRPr="003054DF" w:rsidRDefault="00413D8E">
      <w:pPr>
        <w:spacing w:after="0" w:line="259" w:lineRule="auto"/>
        <w:ind w:left="3591" w:right="511" w:firstLine="0"/>
        <w:jc w:val="left"/>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72"/>
        <w:rPr>
          <w:rFonts w:ascii="Century Gothic" w:hAnsi="Century Gothic"/>
          <w:sz w:val="20"/>
          <w:szCs w:val="20"/>
        </w:rPr>
      </w:pPr>
      <w:bookmarkStart w:id="7" w:name="_Hlk491684068"/>
      <w:r w:rsidRPr="003054DF">
        <w:rPr>
          <w:rFonts w:ascii="Century Gothic" w:hAnsi="Century Gothic"/>
          <w:sz w:val="20"/>
          <w:szCs w:val="20"/>
        </w:rPr>
        <w:t xml:space="preserve">School Pictures </w:t>
      </w:r>
      <w:bookmarkStart w:id="8" w:name="_GoBack"/>
      <w:bookmarkEnd w:id="8"/>
    </w:p>
    <w:p w:rsidR="00496731" w:rsidRPr="003054DF" w:rsidRDefault="00413D8E" w:rsidP="000E00C0">
      <w:pPr>
        <w:spacing w:after="7" w:line="248" w:lineRule="auto"/>
        <w:ind w:left="197" w:right="372" w:hanging="8"/>
        <w:rPr>
          <w:rFonts w:ascii="Century Gothic" w:hAnsi="Century Gothic"/>
          <w:sz w:val="20"/>
          <w:szCs w:val="20"/>
        </w:rPr>
      </w:pPr>
      <w:r w:rsidRPr="003054DF">
        <w:rPr>
          <w:rFonts w:ascii="Century Gothic" w:hAnsi="Century Gothic"/>
          <w:sz w:val="20"/>
          <w:szCs w:val="20"/>
        </w:rPr>
        <w:t>We offer school pictures each fall</w:t>
      </w:r>
      <w:r w:rsidR="000E00C0">
        <w:rPr>
          <w:rFonts w:ascii="Century Gothic" w:hAnsi="Century Gothic"/>
          <w:sz w:val="20"/>
          <w:szCs w:val="20"/>
        </w:rPr>
        <w:t xml:space="preserve"> and spring</w:t>
      </w:r>
      <w:r w:rsidRPr="003054DF">
        <w:rPr>
          <w:rFonts w:ascii="Century Gothic" w:hAnsi="Century Gothic"/>
          <w:sz w:val="20"/>
          <w:szCs w:val="20"/>
        </w:rPr>
        <w:t>. All children will be photographed individually and as a group.</w:t>
      </w:r>
    </w:p>
    <w:p w:rsidR="00496731" w:rsidRPr="003054DF" w:rsidRDefault="00413D8E" w:rsidP="000E00C0">
      <w:pPr>
        <w:ind w:left="238" w:right="405"/>
        <w:rPr>
          <w:rFonts w:ascii="Century Gothic" w:hAnsi="Century Gothic"/>
          <w:sz w:val="20"/>
          <w:szCs w:val="20"/>
        </w:rPr>
      </w:pPr>
      <w:r w:rsidRPr="003054DF">
        <w:rPr>
          <w:rFonts w:ascii="Century Gothic" w:hAnsi="Century Gothic"/>
          <w:sz w:val="20"/>
          <w:szCs w:val="20"/>
        </w:rPr>
        <w:t>Participation and purchases are completely voluntary.</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spacing w:after="0" w:line="259" w:lineRule="auto"/>
        <w:ind w:right="169"/>
        <w:rPr>
          <w:rFonts w:ascii="Century Gothic" w:hAnsi="Century Gothic"/>
          <w:sz w:val="20"/>
          <w:szCs w:val="20"/>
        </w:rPr>
      </w:pPr>
      <w:r w:rsidRPr="003054DF">
        <w:rPr>
          <w:rFonts w:ascii="Century Gothic" w:hAnsi="Century Gothic"/>
          <w:color w:val="FF0000"/>
          <w:sz w:val="20"/>
          <w:szCs w:val="20"/>
        </w:rPr>
        <w:t xml:space="preserve">School Visits </w:t>
      </w:r>
    </w:p>
    <w:p w:rsidR="00496731" w:rsidRPr="003054DF" w:rsidRDefault="00413D8E">
      <w:pPr>
        <w:ind w:left="238" w:right="403"/>
        <w:rPr>
          <w:rFonts w:ascii="Century Gothic" w:hAnsi="Century Gothic"/>
          <w:sz w:val="20"/>
          <w:szCs w:val="20"/>
        </w:rPr>
      </w:pPr>
      <w:r w:rsidRPr="003054DF">
        <w:rPr>
          <w:rFonts w:ascii="Century Gothic" w:hAnsi="Century Gothic"/>
          <w:sz w:val="20"/>
          <w:szCs w:val="20"/>
        </w:rPr>
        <w:t xml:space="preserve">Our school is open to parent visitors at all times.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72"/>
        <w:rPr>
          <w:rFonts w:ascii="Century Gothic" w:hAnsi="Century Gothic"/>
          <w:sz w:val="20"/>
          <w:szCs w:val="20"/>
        </w:rPr>
      </w:pPr>
      <w:r w:rsidRPr="003054DF">
        <w:rPr>
          <w:rFonts w:ascii="Century Gothic" w:hAnsi="Century Gothic"/>
          <w:sz w:val="20"/>
          <w:szCs w:val="20"/>
        </w:rPr>
        <w:t xml:space="preserve">School Events </w:t>
      </w:r>
    </w:p>
    <w:p w:rsidR="00496731" w:rsidRPr="003054DF" w:rsidRDefault="00413D8E">
      <w:pPr>
        <w:spacing w:after="0"/>
        <w:ind w:left="238" w:right="337"/>
        <w:rPr>
          <w:rFonts w:ascii="Century Gothic" w:hAnsi="Century Gothic"/>
          <w:sz w:val="20"/>
          <w:szCs w:val="20"/>
        </w:rPr>
      </w:pPr>
      <w:r w:rsidRPr="003054DF">
        <w:rPr>
          <w:rFonts w:ascii="Century Gothic" w:hAnsi="Century Gothic"/>
          <w:sz w:val="20"/>
          <w:szCs w:val="20"/>
        </w:rPr>
        <w:t xml:space="preserve">School events are an excellent way to be involved in your child’s education. From class parties class visitors, and grandparents’ days, to evening events such as our pageant and concerts, parents are given numerous opportunities to participate in our school family. </w:t>
      </w:r>
    </w:p>
    <w:p w:rsidR="00496731" w:rsidRPr="003054DF" w:rsidRDefault="00413D8E">
      <w:pPr>
        <w:spacing w:after="14" w:line="259" w:lineRule="auto"/>
        <w:ind w:left="0" w:right="110" w:firstLine="0"/>
        <w:rPr>
          <w:rFonts w:ascii="Century Gothic" w:hAnsi="Century Gothic"/>
          <w:sz w:val="20"/>
          <w:szCs w:val="20"/>
        </w:rPr>
      </w:pPr>
      <w:r w:rsidRPr="003054DF">
        <w:rPr>
          <w:rFonts w:ascii="Century Gothic" w:hAnsi="Century Gothic"/>
          <w:sz w:val="20"/>
          <w:szCs w:val="20"/>
        </w:rPr>
        <w:t xml:space="preserve"> </w:t>
      </w:r>
    </w:p>
    <w:p w:rsidR="00496731" w:rsidRPr="003054DF" w:rsidRDefault="00413D8E">
      <w:pPr>
        <w:pStyle w:val="Heading2"/>
        <w:ind w:right="171"/>
        <w:rPr>
          <w:rFonts w:ascii="Century Gothic" w:hAnsi="Century Gothic"/>
          <w:sz w:val="20"/>
          <w:szCs w:val="20"/>
        </w:rPr>
      </w:pPr>
      <w:r w:rsidRPr="003054DF">
        <w:rPr>
          <w:rFonts w:ascii="Century Gothic" w:hAnsi="Century Gothic"/>
          <w:sz w:val="20"/>
          <w:szCs w:val="20"/>
        </w:rPr>
        <w:t xml:space="preserve">Field Trips </w:t>
      </w:r>
    </w:p>
    <w:p w:rsidR="00496731" w:rsidRPr="003054DF" w:rsidRDefault="00413D8E">
      <w:pPr>
        <w:spacing w:after="0"/>
        <w:ind w:left="238" w:right="342"/>
        <w:rPr>
          <w:rFonts w:ascii="Century Gothic" w:hAnsi="Century Gothic"/>
          <w:sz w:val="20"/>
          <w:szCs w:val="20"/>
        </w:rPr>
      </w:pPr>
      <w:r w:rsidRPr="003054DF">
        <w:rPr>
          <w:rFonts w:ascii="Century Gothic" w:hAnsi="Century Gothic"/>
          <w:sz w:val="20"/>
          <w:szCs w:val="20"/>
        </w:rPr>
        <w:t xml:space="preserve">We schedule field trips in the fall and spring. These trips are an excellent way to spend time with your child and preschool family. Children must be transported and attend with an adult.  </w:t>
      </w:r>
    </w:p>
    <w:p w:rsidR="00496731" w:rsidRPr="003054DF" w:rsidRDefault="00413D8E">
      <w:pPr>
        <w:spacing w:after="56" w:line="259" w:lineRule="auto"/>
        <w:ind w:left="0" w:right="120" w:firstLine="0"/>
        <w:rPr>
          <w:rFonts w:ascii="Century Gothic" w:hAnsi="Century Gothic"/>
          <w:sz w:val="20"/>
          <w:szCs w:val="20"/>
        </w:rPr>
      </w:pPr>
      <w:r w:rsidRPr="003054DF">
        <w:rPr>
          <w:rFonts w:ascii="Century Gothic" w:hAnsi="Century Gothic"/>
          <w:sz w:val="20"/>
          <w:szCs w:val="20"/>
        </w:rPr>
        <w:t xml:space="preserve">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71"/>
        <w:rPr>
          <w:rFonts w:ascii="Century Gothic" w:hAnsi="Century Gothic"/>
          <w:sz w:val="20"/>
          <w:szCs w:val="20"/>
        </w:rPr>
      </w:pPr>
      <w:r w:rsidRPr="003054DF">
        <w:rPr>
          <w:rFonts w:ascii="Century Gothic" w:hAnsi="Century Gothic"/>
          <w:sz w:val="20"/>
          <w:szCs w:val="20"/>
        </w:rPr>
        <w:t xml:space="preserve">Birthdays </w:t>
      </w:r>
    </w:p>
    <w:p w:rsidR="00496731" w:rsidRPr="003054DF" w:rsidRDefault="00413D8E">
      <w:pPr>
        <w:spacing w:after="126"/>
        <w:ind w:left="238" w:right="401"/>
        <w:rPr>
          <w:rFonts w:ascii="Century Gothic" w:hAnsi="Century Gothic"/>
          <w:sz w:val="20"/>
          <w:szCs w:val="20"/>
        </w:rPr>
      </w:pPr>
      <w:r w:rsidRPr="003054DF">
        <w:rPr>
          <w:rFonts w:ascii="Century Gothic" w:hAnsi="Century Gothic"/>
          <w:sz w:val="20"/>
          <w:szCs w:val="20"/>
        </w:rPr>
        <w:t xml:space="preserve">We celebrate every child’s birthday in school. Summer birthdays are celebrated on </w:t>
      </w:r>
      <w:proofErr w:type="spellStart"/>
      <w:r w:rsidRPr="003054DF">
        <w:rPr>
          <w:rFonts w:ascii="Century Gothic" w:hAnsi="Century Gothic"/>
          <w:sz w:val="20"/>
          <w:szCs w:val="20"/>
        </w:rPr>
        <w:t>halfbirthdays</w:t>
      </w:r>
      <w:proofErr w:type="spellEnd"/>
      <w:r w:rsidRPr="003054DF">
        <w:rPr>
          <w:rFonts w:ascii="Century Gothic" w:hAnsi="Century Gothic"/>
          <w:sz w:val="20"/>
          <w:szCs w:val="20"/>
        </w:rPr>
        <w:t xml:space="preserve">. You may send a small (non-edible) treat for the entire class and/or a special snack found on the NUT FREE LIST. </w:t>
      </w:r>
    </w:p>
    <w:p w:rsidR="00496731" w:rsidRPr="003054DF" w:rsidRDefault="00413D8E">
      <w:pPr>
        <w:spacing w:after="0" w:line="259" w:lineRule="auto"/>
        <w:ind w:left="0" w:right="99" w:firstLine="0"/>
        <w:rPr>
          <w:rFonts w:ascii="Century Gothic" w:hAnsi="Century Gothic"/>
          <w:sz w:val="20"/>
          <w:szCs w:val="20"/>
        </w:rPr>
      </w:pPr>
      <w:r w:rsidRPr="003054DF">
        <w:rPr>
          <w:rFonts w:ascii="Century Gothic" w:hAnsi="Century Gothic"/>
          <w:color w:val="FF0000"/>
          <w:sz w:val="20"/>
          <w:szCs w:val="20"/>
        </w:rPr>
        <w:t xml:space="preserve"> </w:t>
      </w:r>
    </w:p>
    <w:p w:rsidR="00496731" w:rsidRPr="003054DF" w:rsidRDefault="00413D8E">
      <w:pPr>
        <w:pStyle w:val="Heading2"/>
        <w:ind w:right="169"/>
        <w:rPr>
          <w:rFonts w:ascii="Century Gothic" w:hAnsi="Century Gothic"/>
          <w:sz w:val="20"/>
          <w:szCs w:val="20"/>
        </w:rPr>
      </w:pPr>
      <w:r w:rsidRPr="003054DF">
        <w:rPr>
          <w:rFonts w:ascii="Century Gothic" w:hAnsi="Century Gothic"/>
          <w:sz w:val="20"/>
          <w:szCs w:val="20"/>
        </w:rPr>
        <w:t xml:space="preserve">Class Parties </w:t>
      </w:r>
    </w:p>
    <w:p w:rsidR="00496731" w:rsidRPr="003054DF" w:rsidRDefault="00413D8E">
      <w:pPr>
        <w:spacing w:after="54"/>
        <w:ind w:left="238" w:right="342"/>
        <w:rPr>
          <w:rFonts w:ascii="Century Gothic" w:hAnsi="Century Gothic"/>
          <w:sz w:val="20"/>
          <w:szCs w:val="20"/>
        </w:rPr>
      </w:pPr>
      <w:r w:rsidRPr="003054DF">
        <w:rPr>
          <w:rFonts w:ascii="Century Gothic" w:hAnsi="Century Gothic"/>
          <w:sz w:val="20"/>
          <w:szCs w:val="20"/>
        </w:rPr>
        <w:t xml:space="preserve">Seasonal parties and special celebrations are a joyful time for children. Room moms organize parties with the help of parent volunteers. Party plans should be discussed with the class teacher in advance. We would like to keep the focus of class parties on fun. Healthy snacks should be provided along with sweet treats in moderation. A few parents may volunteer to provide take home prizes and treats, but we ask this also be approached with moderation. </w:t>
      </w:r>
    </w:p>
    <w:p w:rsidR="00496731" w:rsidRPr="003054DF" w:rsidRDefault="00413D8E">
      <w:pPr>
        <w:spacing w:after="0" w:line="259" w:lineRule="auto"/>
        <w:ind w:left="0" w:right="120" w:firstLine="0"/>
        <w:rPr>
          <w:rFonts w:ascii="Century Gothic" w:hAnsi="Century Gothic"/>
          <w:sz w:val="20"/>
          <w:szCs w:val="20"/>
        </w:rPr>
      </w:pPr>
      <w:r w:rsidRPr="003054DF">
        <w:rPr>
          <w:rFonts w:ascii="Century Gothic" w:hAnsi="Century Gothic"/>
          <w:sz w:val="20"/>
          <w:szCs w:val="20"/>
        </w:rPr>
        <w:t xml:space="preserve"> </w:t>
      </w:r>
      <w:bookmarkEnd w:id="7"/>
    </w:p>
    <w:sectPr w:rsidR="00496731" w:rsidRPr="003054DF">
      <w:footerReference w:type="even" r:id="rId17"/>
      <w:footerReference w:type="default" r:id="rId18"/>
      <w:footerReference w:type="first" r:id="rId19"/>
      <w:pgSz w:w="12240" w:h="15840"/>
      <w:pgMar w:top="188" w:right="1069" w:bottom="480" w:left="1241" w:header="72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00A" w:rsidRDefault="00B3200A">
      <w:pPr>
        <w:spacing w:after="0" w:line="240" w:lineRule="auto"/>
      </w:pPr>
      <w:r>
        <w:separator/>
      </w:r>
    </w:p>
  </w:endnote>
  <w:endnote w:type="continuationSeparator" w:id="0">
    <w:p w:rsidR="00B3200A" w:rsidRDefault="00B3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31" w:rsidRDefault="00413D8E">
    <w:pPr>
      <w:spacing w:after="0" w:line="259" w:lineRule="auto"/>
      <w:ind w:left="0" w:right="180" w:firstLine="0"/>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31" w:rsidRDefault="00413D8E">
    <w:pPr>
      <w:spacing w:after="0" w:line="259" w:lineRule="auto"/>
      <w:ind w:left="0" w:right="180" w:firstLine="0"/>
    </w:pPr>
    <w:r>
      <w:fldChar w:fldCharType="begin"/>
    </w:r>
    <w:r>
      <w:instrText xml:space="preserve"> PAGE   \* MERGEFORMAT </w:instrText>
    </w:r>
    <w:r>
      <w:fldChar w:fldCharType="separate"/>
    </w:r>
    <w:r w:rsidR="008910DF" w:rsidRPr="008910DF">
      <w:rPr>
        <w:noProof/>
        <w:sz w:val="20"/>
      </w:rPr>
      <w:t>12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31" w:rsidRDefault="00413D8E">
    <w:pPr>
      <w:spacing w:after="0" w:line="259" w:lineRule="auto"/>
      <w:ind w:left="0" w:right="180" w:firstLine="0"/>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00A" w:rsidRDefault="00B3200A">
      <w:pPr>
        <w:spacing w:after="0" w:line="240" w:lineRule="auto"/>
      </w:pPr>
      <w:r>
        <w:separator/>
      </w:r>
    </w:p>
  </w:footnote>
  <w:footnote w:type="continuationSeparator" w:id="0">
    <w:p w:rsidR="00B3200A" w:rsidRDefault="00B32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2BA5"/>
    <w:multiLevelType w:val="hybridMultilevel"/>
    <w:tmpl w:val="4B94EE18"/>
    <w:lvl w:ilvl="0" w:tplc="CF765BDE">
      <w:start w:val="3"/>
      <w:numFmt w:val="decimal"/>
      <w:lvlText w:val="%1"/>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A80112">
      <w:start w:val="1"/>
      <w:numFmt w:val="lowerLetter"/>
      <w:lvlText w:val="%2"/>
      <w:lvlJc w:val="left"/>
      <w:pPr>
        <w:ind w:left="3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C5E0E">
      <w:start w:val="1"/>
      <w:numFmt w:val="lowerRoman"/>
      <w:lvlText w:val="%3"/>
      <w:lvlJc w:val="left"/>
      <w:pPr>
        <w:ind w:left="4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18C132">
      <w:start w:val="1"/>
      <w:numFmt w:val="decimal"/>
      <w:lvlText w:val="%4"/>
      <w:lvlJc w:val="left"/>
      <w:pPr>
        <w:ind w:left="5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AAC16">
      <w:start w:val="1"/>
      <w:numFmt w:val="lowerLetter"/>
      <w:lvlText w:val="%5"/>
      <w:lvlJc w:val="left"/>
      <w:pPr>
        <w:ind w:left="6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64BDEE">
      <w:start w:val="1"/>
      <w:numFmt w:val="lowerRoman"/>
      <w:lvlText w:val="%6"/>
      <w:lvlJc w:val="left"/>
      <w:pPr>
        <w:ind w:left="6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E44074">
      <w:start w:val="1"/>
      <w:numFmt w:val="decimal"/>
      <w:lvlText w:val="%7"/>
      <w:lvlJc w:val="left"/>
      <w:pPr>
        <w:ind w:left="7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C92DE">
      <w:start w:val="1"/>
      <w:numFmt w:val="lowerLetter"/>
      <w:lvlText w:val="%8"/>
      <w:lvlJc w:val="left"/>
      <w:pPr>
        <w:ind w:left="8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87916">
      <w:start w:val="1"/>
      <w:numFmt w:val="lowerRoman"/>
      <w:lvlText w:val="%9"/>
      <w:lvlJc w:val="left"/>
      <w:pPr>
        <w:ind w:left="8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31"/>
    <w:rsid w:val="000E00C0"/>
    <w:rsid w:val="003054DF"/>
    <w:rsid w:val="00413D8E"/>
    <w:rsid w:val="00496731"/>
    <w:rsid w:val="005A4112"/>
    <w:rsid w:val="008910DF"/>
    <w:rsid w:val="009C565E"/>
    <w:rsid w:val="00B3200A"/>
    <w:rsid w:val="00C0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8F99"/>
  <w15:docId w15:val="{1F80343D-D815-40E8-AD97-75245028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9" w:line="249" w:lineRule="auto"/>
      <w:ind w:left="10" w:hanging="10"/>
      <w:jc w:val="center"/>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49"/>
      <w:outlineLvl w:val="0"/>
    </w:pPr>
    <w:rPr>
      <w:rFonts w:ascii="Times New Roman" w:eastAsia="Times New Roman" w:hAnsi="Times New Roman" w:cs="Times New Roman"/>
      <w:color w:val="FFFFFF"/>
      <w:sz w:val="136"/>
      <w:shd w:val="clear" w:color="auto" w:fill="FE4940"/>
    </w:rPr>
  </w:style>
  <w:style w:type="paragraph" w:styleId="Heading2">
    <w:name w:val="heading 2"/>
    <w:next w:val="Normal"/>
    <w:link w:val="Heading2Char"/>
    <w:uiPriority w:val="9"/>
    <w:unhideWhenUsed/>
    <w:qFormat/>
    <w:pPr>
      <w:keepNext/>
      <w:keepLines/>
      <w:spacing w:after="0"/>
      <w:ind w:left="10" w:right="170" w:hanging="10"/>
      <w:jc w:val="center"/>
      <w:outlineLvl w:val="1"/>
    </w:pPr>
    <w:rPr>
      <w:rFonts w:ascii="Times New Roman" w:eastAsia="Times New Roman" w:hAnsi="Times New Roman" w:cs="Times New Roman"/>
      <w:color w:val="FF0000"/>
      <w:sz w:val="28"/>
    </w:rPr>
  </w:style>
  <w:style w:type="paragraph" w:styleId="Heading3">
    <w:name w:val="heading 3"/>
    <w:next w:val="Normal"/>
    <w:link w:val="Heading3Char"/>
    <w:uiPriority w:val="9"/>
    <w:unhideWhenUsed/>
    <w:qFormat/>
    <w:pPr>
      <w:keepNext/>
      <w:keepLines/>
      <w:spacing w:after="0"/>
      <w:ind w:left="20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FF0000"/>
      <w:sz w:val="28"/>
    </w:rPr>
  </w:style>
  <w:style w:type="character" w:customStyle="1" w:styleId="Heading1Char">
    <w:name w:val="Heading 1 Char"/>
    <w:link w:val="Heading1"/>
    <w:rPr>
      <w:rFonts w:ascii="Times New Roman" w:eastAsia="Times New Roman" w:hAnsi="Times New Roman" w:cs="Times New Roman"/>
      <w:color w:val="FFFFFF"/>
      <w:sz w:val="136"/>
      <w:shd w:val="clear" w:color="auto" w:fill="FE494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0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davidspeterstwp.org/" TargetMode="Externa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60.jpg"/><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tdavidspeterstwp.org/"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dc:creator>
  <cp:keywords/>
  <cp:lastModifiedBy>USER</cp:lastModifiedBy>
  <cp:revision>5</cp:revision>
  <dcterms:created xsi:type="dcterms:W3CDTF">2017-08-08T17:38:00Z</dcterms:created>
  <dcterms:modified xsi:type="dcterms:W3CDTF">2017-09-05T18:54:00Z</dcterms:modified>
</cp:coreProperties>
</file>